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45A0" w14:textId="61A648D8" w:rsidR="0095425B" w:rsidRDefault="00AA65CC" w:rsidP="004C0E85">
      <w:pPr>
        <w:spacing w:after="0" w:line="240" w:lineRule="auto"/>
        <w:ind w:firstLine="709"/>
        <w:jc w:val="center"/>
        <w:rPr>
          <w:rFonts w:ascii="Times New Roman" w:hAnsi="Times New Roman" w:cs="Times New Roman"/>
          <w:b/>
          <w:bCs/>
          <w:sz w:val="28"/>
          <w:szCs w:val="28"/>
        </w:rPr>
      </w:pPr>
      <w:r w:rsidRPr="004C0E85">
        <w:rPr>
          <w:rFonts w:ascii="Times New Roman" w:hAnsi="Times New Roman" w:cs="Times New Roman"/>
          <w:b/>
          <w:bCs/>
          <w:sz w:val="28"/>
          <w:szCs w:val="28"/>
        </w:rPr>
        <w:t>Рубрикатор</w:t>
      </w:r>
      <w:r w:rsidR="00A201A9">
        <w:rPr>
          <w:rFonts w:ascii="Times New Roman" w:hAnsi="Times New Roman" w:cs="Times New Roman"/>
          <w:b/>
          <w:bCs/>
          <w:sz w:val="28"/>
          <w:szCs w:val="28"/>
        </w:rPr>
        <w:t xml:space="preserve"> и программа экзаменационной сессии</w:t>
      </w:r>
      <w:r w:rsidRPr="004C0E85">
        <w:rPr>
          <w:rFonts w:ascii="Times New Roman" w:hAnsi="Times New Roman" w:cs="Times New Roman"/>
          <w:b/>
          <w:bCs/>
          <w:sz w:val="28"/>
          <w:szCs w:val="28"/>
        </w:rPr>
        <w:t xml:space="preserve"> по </w:t>
      </w:r>
      <w:proofErr w:type="gramStart"/>
      <w:r w:rsidRPr="004C0E85">
        <w:rPr>
          <w:rFonts w:ascii="Times New Roman" w:hAnsi="Times New Roman" w:cs="Times New Roman"/>
          <w:b/>
          <w:bCs/>
          <w:sz w:val="28"/>
          <w:szCs w:val="28"/>
        </w:rPr>
        <w:t>предмету</w:t>
      </w:r>
      <w:r w:rsidR="002130C6">
        <w:rPr>
          <w:rFonts w:ascii="Times New Roman" w:hAnsi="Times New Roman" w:cs="Times New Roman"/>
          <w:b/>
          <w:bCs/>
          <w:sz w:val="28"/>
          <w:szCs w:val="28"/>
        </w:rPr>
        <w:t>:-</w:t>
      </w:r>
      <w:proofErr w:type="gramEnd"/>
      <w:r w:rsidRPr="004C0E85">
        <w:rPr>
          <w:rFonts w:ascii="Times New Roman" w:hAnsi="Times New Roman" w:cs="Times New Roman"/>
          <w:b/>
          <w:bCs/>
          <w:sz w:val="28"/>
          <w:szCs w:val="28"/>
        </w:rPr>
        <w:t xml:space="preserve"> Сети и системы радиосвязи</w:t>
      </w:r>
    </w:p>
    <w:p w14:paraId="3A4619C4" w14:textId="77777777" w:rsidR="004C0E85" w:rsidRPr="004C0E85" w:rsidRDefault="004C0E85" w:rsidP="004C0E85">
      <w:pPr>
        <w:spacing w:after="0" w:line="240" w:lineRule="auto"/>
        <w:ind w:firstLine="709"/>
        <w:jc w:val="center"/>
        <w:rPr>
          <w:rFonts w:ascii="Times New Roman" w:hAnsi="Times New Roman" w:cs="Times New Roman"/>
          <w:b/>
          <w:bCs/>
          <w:sz w:val="28"/>
          <w:szCs w:val="28"/>
        </w:rPr>
      </w:pPr>
    </w:p>
    <w:p w14:paraId="649F93B5" w14:textId="24432986" w:rsidR="00AA65CC" w:rsidRPr="004C0E85" w:rsidRDefault="00AA65CC"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Стандартные экзаменационные</w:t>
      </w:r>
      <w:r w:rsidR="004C0E85" w:rsidRPr="004C0E85">
        <w:rPr>
          <w:rFonts w:ascii="Times New Roman" w:hAnsi="Times New Roman" w:cs="Times New Roman"/>
          <w:sz w:val="28"/>
          <w:szCs w:val="28"/>
        </w:rPr>
        <w:t xml:space="preserve"> вопросы по </w:t>
      </w:r>
      <w:proofErr w:type="spellStart"/>
      <w:r w:rsidR="004C0E85" w:rsidRPr="004C0E85">
        <w:rPr>
          <w:rFonts w:ascii="Times New Roman" w:hAnsi="Times New Roman" w:cs="Times New Roman"/>
          <w:sz w:val="28"/>
          <w:szCs w:val="28"/>
        </w:rPr>
        <w:t>блочно</w:t>
      </w:r>
      <w:proofErr w:type="spellEnd"/>
      <w:r w:rsidR="004C0E85" w:rsidRPr="004C0E85">
        <w:rPr>
          <w:rFonts w:ascii="Times New Roman" w:hAnsi="Times New Roman" w:cs="Times New Roman"/>
          <w:sz w:val="28"/>
          <w:szCs w:val="28"/>
        </w:rPr>
        <w:t xml:space="preserve"> на пятнадцать недель </w:t>
      </w:r>
      <w:proofErr w:type="gramStart"/>
      <w:r w:rsidR="004C0E85" w:rsidRPr="004C0E85">
        <w:rPr>
          <w:rFonts w:ascii="Times New Roman" w:hAnsi="Times New Roman" w:cs="Times New Roman"/>
          <w:sz w:val="28"/>
          <w:szCs w:val="28"/>
        </w:rPr>
        <w:t>согласно программы</w:t>
      </w:r>
      <w:proofErr w:type="gramEnd"/>
      <w:r w:rsidR="004C0E85" w:rsidRPr="004C0E85">
        <w:rPr>
          <w:rFonts w:ascii="Times New Roman" w:hAnsi="Times New Roman" w:cs="Times New Roman"/>
          <w:sz w:val="28"/>
          <w:szCs w:val="28"/>
        </w:rPr>
        <w:t xml:space="preserve"> изучения предмета:</w:t>
      </w:r>
    </w:p>
    <w:p w14:paraId="664E4E2F" w14:textId="77777777" w:rsidR="004C0E85" w:rsidRDefault="004C0E85" w:rsidP="004C0E85">
      <w:pPr>
        <w:spacing w:after="0" w:line="240" w:lineRule="auto"/>
        <w:ind w:firstLine="709"/>
        <w:jc w:val="both"/>
        <w:rPr>
          <w:rFonts w:ascii="Times New Roman" w:hAnsi="Times New Roman" w:cs="Times New Roman"/>
          <w:color w:val="000000"/>
          <w:sz w:val="28"/>
          <w:szCs w:val="28"/>
        </w:rPr>
      </w:pPr>
      <w:r w:rsidRPr="004C0E85">
        <w:rPr>
          <w:rFonts w:ascii="Times New Roman" w:hAnsi="Times New Roman" w:cs="Times New Roman"/>
          <w:sz w:val="28"/>
          <w:szCs w:val="28"/>
        </w:rPr>
        <w:t>1-</w:t>
      </w:r>
      <w:r w:rsidRPr="004C0E85">
        <w:rPr>
          <w:rFonts w:ascii="Times New Roman" w:hAnsi="Times New Roman" w:cs="Times New Roman"/>
          <w:color w:val="000000"/>
          <w:sz w:val="28"/>
          <w:szCs w:val="28"/>
        </w:rPr>
        <w:t xml:space="preserve"> Назначение и классификация радиопередающих устройств.</w:t>
      </w:r>
      <w:r w:rsidRPr="004C0E85">
        <w:rPr>
          <w:rFonts w:ascii="Times New Roman" w:hAnsi="Times New Roman" w:cs="Times New Roman"/>
          <w:sz w:val="28"/>
          <w:szCs w:val="28"/>
        </w:rPr>
        <w:t xml:space="preserve"> </w:t>
      </w:r>
      <w:r w:rsidRPr="004C0E85">
        <w:rPr>
          <w:rFonts w:ascii="Times New Roman" w:hAnsi="Times New Roman" w:cs="Times New Roman"/>
          <w:color w:val="000000"/>
          <w:sz w:val="28"/>
          <w:szCs w:val="28"/>
        </w:rPr>
        <w:t xml:space="preserve">Генератор </w:t>
      </w:r>
    </w:p>
    <w:p w14:paraId="0D267998" w14:textId="2E574DBE"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color w:val="000000"/>
          <w:sz w:val="28"/>
          <w:szCs w:val="28"/>
        </w:rPr>
        <w:t>с внешним возбуждением</w:t>
      </w:r>
    </w:p>
    <w:p w14:paraId="28B52A06" w14:textId="77777777" w:rsid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2- Режимы работы генератора колебаниями первого и второго рода.</w:t>
      </w:r>
    </w:p>
    <w:p w14:paraId="04313DFC" w14:textId="77777777" w:rsid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 Гармонический анализ импульсов выходного тока Генератора. Схемы </w:t>
      </w:r>
    </w:p>
    <w:p w14:paraId="54A26AAD" w14:textId="4919F74E"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питания генератора.</w:t>
      </w:r>
    </w:p>
    <w:p w14:paraId="23C160B4" w14:textId="77777777" w:rsid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3- Режимы работы генератора по напряженности. Сложение мощностей </w:t>
      </w:r>
    </w:p>
    <w:p w14:paraId="4C4BBA26" w14:textId="7023AD6F"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генераторов. </w:t>
      </w:r>
      <w:r w:rsidRPr="004C0E85">
        <w:rPr>
          <w:rFonts w:ascii="Times New Roman" w:hAnsi="Times New Roman" w:cs="Times New Roman"/>
          <w:color w:val="000000"/>
          <w:sz w:val="28"/>
          <w:szCs w:val="28"/>
        </w:rPr>
        <w:t>Выходные каскады передатчиков</w:t>
      </w:r>
    </w:p>
    <w:p w14:paraId="5734FFE2" w14:textId="77777777" w:rsid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4- Умножители частоты колебаний. Автогенераторы. Режимы </w:t>
      </w:r>
    </w:p>
    <w:p w14:paraId="216D5EB8" w14:textId="4CA7AA17"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самовозбуждения автогенераторов</w:t>
      </w:r>
    </w:p>
    <w:p w14:paraId="5A756E7C" w14:textId="77777777" w:rsid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5-Причины нестабильности частоты и параметрические </w:t>
      </w:r>
    </w:p>
    <w:p w14:paraId="4574DFFA" w14:textId="77777777" w:rsid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  способы ее стабилизации. Кварцевая стабилизация частоты. Схемы </w:t>
      </w:r>
    </w:p>
    <w:p w14:paraId="0DB27E54" w14:textId="24B3A317" w:rsidR="004C0E85" w:rsidRPr="004C0E85" w:rsidRDefault="004C0E85" w:rsidP="004C0E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0E85">
        <w:rPr>
          <w:rFonts w:ascii="Times New Roman" w:hAnsi="Times New Roman" w:cs="Times New Roman"/>
          <w:sz w:val="28"/>
          <w:szCs w:val="28"/>
        </w:rPr>
        <w:t>кварцевых автогенераторов</w:t>
      </w:r>
    </w:p>
    <w:p w14:paraId="638B21CF" w14:textId="77777777" w:rsid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6- Назначение, структуры и технические характеристики  </w:t>
      </w:r>
    </w:p>
    <w:p w14:paraId="1A1457FD" w14:textId="51CA5132"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    радиоприемных устройств. Входные цепи радиоприемников</w:t>
      </w:r>
    </w:p>
    <w:p w14:paraId="73A92A53" w14:textId="44CBD06B"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7- Усилители радиосигналов.</w:t>
      </w:r>
    </w:p>
    <w:p w14:paraId="2053AF80" w14:textId="789A78A3"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8- Преобразователи частоты и параметрические усилители</w:t>
      </w:r>
    </w:p>
    <w:p w14:paraId="547D7DDD" w14:textId="593AEDDC"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9- Детекторы радиосигналов</w:t>
      </w:r>
    </w:p>
    <w:p w14:paraId="32E9F506" w14:textId="09969392"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10- </w:t>
      </w:r>
      <w:proofErr w:type="spellStart"/>
      <w:r w:rsidRPr="004C0E85">
        <w:rPr>
          <w:rFonts w:ascii="Times New Roman" w:hAnsi="Times New Roman" w:cs="Times New Roman"/>
          <w:sz w:val="28"/>
          <w:szCs w:val="28"/>
        </w:rPr>
        <w:t>Гетерадинный</w:t>
      </w:r>
      <w:proofErr w:type="spellEnd"/>
      <w:r w:rsidRPr="004C0E85">
        <w:rPr>
          <w:rFonts w:ascii="Times New Roman" w:hAnsi="Times New Roman" w:cs="Times New Roman"/>
          <w:sz w:val="28"/>
          <w:szCs w:val="28"/>
        </w:rPr>
        <w:t xml:space="preserve"> тракт, регулировки и индикация в радиоприемных</w:t>
      </w:r>
    </w:p>
    <w:p w14:paraId="31952FD9" w14:textId="66270FC2"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11- Радиоприемные устройства с цифровой обработкой сигналов</w:t>
      </w:r>
    </w:p>
    <w:p w14:paraId="17CFA520" w14:textId="4678C8C1"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 xml:space="preserve">12- Электромагнитные помехи в </w:t>
      </w:r>
      <w:proofErr w:type="gramStart"/>
      <w:r w:rsidRPr="004C0E85">
        <w:rPr>
          <w:rFonts w:ascii="Times New Roman" w:hAnsi="Times New Roman" w:cs="Times New Roman"/>
          <w:sz w:val="28"/>
          <w:szCs w:val="28"/>
        </w:rPr>
        <w:t>радиоприемных  устройствах</w:t>
      </w:r>
      <w:proofErr w:type="gramEnd"/>
    </w:p>
    <w:p w14:paraId="578DDDB9" w14:textId="5E1B7398"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13-</w:t>
      </w:r>
      <w:r w:rsidRPr="004C0E85">
        <w:rPr>
          <w:rFonts w:ascii="Times New Roman" w:hAnsi="Times New Roman" w:cs="Times New Roman"/>
          <w:sz w:val="28"/>
          <w:szCs w:val="28"/>
          <w:lang w:val="kk-KZ"/>
        </w:rPr>
        <w:t xml:space="preserve"> Разнесенный прием</w:t>
      </w:r>
    </w:p>
    <w:p w14:paraId="67CE9D5A" w14:textId="02D5EC94" w:rsidR="004C0E85" w:rsidRPr="004C0E85" w:rsidRDefault="004C0E85"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14-</w:t>
      </w:r>
      <w:r w:rsidRPr="004C0E85">
        <w:rPr>
          <w:rFonts w:ascii="Times New Roman" w:hAnsi="Times New Roman" w:cs="Times New Roman"/>
          <w:sz w:val="28"/>
          <w:szCs w:val="28"/>
          <w:lang w:val="kk-KZ"/>
        </w:rPr>
        <w:t xml:space="preserve"> Сети сотовой связи. Сети транкинговой связи</w:t>
      </w:r>
    </w:p>
    <w:p w14:paraId="46B635A4" w14:textId="60564A67" w:rsidR="004C0E85" w:rsidRDefault="004C0E85" w:rsidP="004C0E85">
      <w:pPr>
        <w:spacing w:after="0" w:line="240" w:lineRule="auto"/>
        <w:ind w:firstLine="709"/>
        <w:jc w:val="both"/>
        <w:rPr>
          <w:rFonts w:ascii="Times New Roman" w:hAnsi="Times New Roman" w:cs="Times New Roman"/>
          <w:sz w:val="28"/>
          <w:szCs w:val="28"/>
          <w:lang w:val="kk-KZ"/>
        </w:rPr>
      </w:pPr>
      <w:r w:rsidRPr="004C0E85">
        <w:rPr>
          <w:rFonts w:ascii="Times New Roman" w:hAnsi="Times New Roman" w:cs="Times New Roman"/>
          <w:sz w:val="28"/>
          <w:szCs w:val="28"/>
        </w:rPr>
        <w:t>15-</w:t>
      </w:r>
      <w:r w:rsidRPr="004C0E85">
        <w:rPr>
          <w:rFonts w:ascii="Times New Roman" w:hAnsi="Times New Roman" w:cs="Times New Roman"/>
          <w:sz w:val="28"/>
          <w:szCs w:val="28"/>
          <w:lang w:val="kk-KZ"/>
        </w:rPr>
        <w:t xml:space="preserve"> Сети радиорелейной и спутниковой связи</w:t>
      </w:r>
    </w:p>
    <w:p w14:paraId="0D86078D"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453C341D"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1A29DEA2"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5A864412" w14:textId="77777777" w:rsidR="00E973DA" w:rsidRPr="00727934" w:rsidRDefault="00E973DA" w:rsidP="00E973DA">
      <w:pPr>
        <w:rPr>
          <w:rFonts w:ascii="Times New Roman" w:hAnsi="Times New Roman" w:cs="Times New Roman"/>
          <w:sz w:val="28"/>
          <w:szCs w:val="28"/>
          <w:lang w:val="kk-KZ"/>
        </w:rPr>
      </w:pPr>
      <w:r w:rsidRPr="00727934">
        <w:rPr>
          <w:rFonts w:ascii="Times New Roman" w:hAnsi="Times New Roman" w:cs="Times New Roman"/>
          <w:b/>
          <w:bCs/>
          <w:color w:val="000000"/>
          <w:sz w:val="28"/>
          <w:szCs w:val="28"/>
        </w:rPr>
        <w:lastRenderedPageBreak/>
        <w:t xml:space="preserve">Литература: </w:t>
      </w:r>
      <w:r w:rsidRPr="00727934">
        <w:rPr>
          <w:rFonts w:ascii="Times New Roman" w:hAnsi="Times New Roman" w:cs="Times New Roman"/>
          <w:color w:val="000000"/>
          <w:sz w:val="28"/>
          <w:szCs w:val="28"/>
        </w:rPr>
        <w:t>о</w:t>
      </w:r>
      <w:r w:rsidRPr="00727934">
        <w:rPr>
          <w:rFonts w:ascii="Times New Roman" w:hAnsi="Times New Roman" w:cs="Times New Roman"/>
          <w:color w:val="000000" w:themeColor="text1"/>
          <w:sz w:val="28"/>
          <w:szCs w:val="28"/>
          <w:lang w:val="kk-KZ"/>
        </w:rPr>
        <w:t>сновная, дополнительная.</w:t>
      </w:r>
      <w:r w:rsidRPr="00727934">
        <w:rPr>
          <w:rFonts w:ascii="Times New Roman" w:hAnsi="Times New Roman" w:cs="Times New Roman"/>
          <w:sz w:val="28"/>
          <w:szCs w:val="28"/>
          <w:lang w:val="kk-KZ"/>
        </w:rPr>
        <w:t xml:space="preserve"> </w:t>
      </w:r>
    </w:p>
    <w:p w14:paraId="6BEE4BC4"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w:t>
      </w:r>
      <w:proofErr w:type="gramStart"/>
      <w:r w:rsidRPr="00727934">
        <w:rPr>
          <w:rFonts w:ascii="Times New Roman" w:hAnsi="Times New Roman" w:cs="Times New Roman"/>
          <w:bCs/>
          <w:color w:val="000000" w:themeColor="text1"/>
          <w:sz w:val="28"/>
          <w:szCs w:val="28"/>
          <w:shd w:val="clear" w:color="auto" w:fill="FFFFFF"/>
        </w:rPr>
        <w:t>5-7</w:t>
      </w:r>
      <w:proofErr w:type="gramEnd"/>
      <w:r w:rsidRPr="00727934">
        <w:rPr>
          <w:rFonts w:ascii="Times New Roman" w:hAnsi="Times New Roman" w:cs="Times New Roman"/>
          <w:bCs/>
          <w:color w:val="000000" w:themeColor="text1"/>
          <w:sz w:val="28"/>
          <w:szCs w:val="28"/>
          <w:shd w:val="clear" w:color="auto" w:fill="FFFFFF"/>
        </w:rPr>
        <w:t xml:space="preserve"> источников литературы с полным библиографическим описанием. </w:t>
      </w:r>
    </w:p>
    <w:p w14:paraId="2FDD8741"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sz w:val="28"/>
          <w:szCs w:val="28"/>
          <w:lang w:val="kk-KZ"/>
        </w:rPr>
        <w:t>1.Шахгильдян.  Радиопередающие устройства (Базовые методы и характеристики). - М.: Экотрендз,2005. – 392 с.: ил.</w:t>
      </w:r>
    </w:p>
    <w:p w14:paraId="609A9590"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lang w:val="en-US"/>
        </w:rPr>
        <w:t>ISBN</w:t>
      </w:r>
      <w:r w:rsidRPr="00727934">
        <w:rPr>
          <w:rFonts w:ascii="Times New Roman" w:hAnsi="Times New Roman" w:cs="Times New Roman"/>
          <w:sz w:val="28"/>
          <w:szCs w:val="28"/>
        </w:rPr>
        <w:t xml:space="preserve"> 5-256-01237-1</w:t>
      </w:r>
    </w:p>
    <w:p w14:paraId="2568A40F"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3A6A98C2"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color w:val="000000"/>
          <w:sz w:val="28"/>
          <w:szCs w:val="28"/>
        </w:rPr>
        <w:t>2.</w:t>
      </w:r>
      <w:r w:rsidRPr="00727934">
        <w:rPr>
          <w:rFonts w:ascii="Times New Roman" w:hAnsi="Times New Roman" w:cs="Times New Roman"/>
          <w:sz w:val="28"/>
          <w:szCs w:val="28"/>
          <w:lang w:val="kk-KZ"/>
        </w:rPr>
        <w:t xml:space="preserve"> Н.Н.Фомин и др. Радиоприемные устройства. – М.: Горячая линия –Телеком, 2007. – 472 с.: ил.</w:t>
      </w:r>
    </w:p>
    <w:p w14:paraId="267324FE"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2A5EE7EF" w14:textId="77777777" w:rsidR="00E973DA" w:rsidRPr="00727934" w:rsidRDefault="00E973DA" w:rsidP="00E973DA">
      <w:pPr>
        <w:pBdr>
          <w:top w:val="nil"/>
          <w:left w:val="nil"/>
          <w:bottom w:val="nil"/>
          <w:right w:val="nil"/>
          <w:between w:val="nil"/>
        </w:pBdr>
        <w:rPr>
          <w:rFonts w:ascii="Times New Roman" w:eastAsia="Calibri" w:hAnsi="Times New Roman" w:cs="Times New Roman"/>
          <w:sz w:val="28"/>
          <w:szCs w:val="28"/>
          <w:lang w:val="kk-KZ"/>
        </w:rPr>
      </w:pPr>
      <w:r w:rsidRPr="00727934">
        <w:rPr>
          <w:rFonts w:ascii="Times New Roman" w:hAnsi="Times New Roman" w:cs="Times New Roman"/>
          <w:sz w:val="28"/>
          <w:szCs w:val="28"/>
        </w:rPr>
        <w:t>3.</w:t>
      </w:r>
      <w:r w:rsidRPr="00727934">
        <w:rPr>
          <w:rFonts w:ascii="Times New Roman" w:eastAsia="Calibri" w:hAnsi="Times New Roman" w:cs="Times New Roman"/>
          <w:sz w:val="28"/>
          <w:szCs w:val="28"/>
          <w:lang w:val="kk-KZ"/>
        </w:rPr>
        <w:t xml:space="preserve"> Карташевски </w:t>
      </w:r>
      <w:proofErr w:type="gramStart"/>
      <w:r w:rsidRPr="00727934">
        <w:rPr>
          <w:rFonts w:ascii="Times New Roman" w:eastAsia="Calibri" w:hAnsi="Times New Roman" w:cs="Times New Roman"/>
          <w:sz w:val="28"/>
          <w:szCs w:val="28"/>
          <w:lang w:val="kk-KZ"/>
        </w:rPr>
        <w:t>В.Г..</w:t>
      </w:r>
      <w:proofErr w:type="gramEnd"/>
      <w:r w:rsidRPr="00727934">
        <w:rPr>
          <w:rFonts w:ascii="Times New Roman" w:eastAsia="Calibri" w:hAnsi="Times New Roman" w:cs="Times New Roman"/>
          <w:sz w:val="28"/>
          <w:szCs w:val="28"/>
          <w:lang w:val="kk-KZ"/>
        </w:rPr>
        <w:t xml:space="preserve"> Сети связи.:Моска, 2001. – 311 с.: ил. </w:t>
      </w:r>
    </w:p>
    <w:p w14:paraId="15F4967E"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 xml:space="preserve"> 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 методы множественного доступа современные сети и системы радиосвязи.</w:t>
      </w:r>
    </w:p>
    <w:p w14:paraId="633E0B01" w14:textId="77777777" w:rsidR="00E973DA" w:rsidRPr="00727934" w:rsidRDefault="00E973DA" w:rsidP="00E973DA">
      <w:pPr>
        <w:rPr>
          <w:rFonts w:ascii="Times New Roman" w:hAnsi="Times New Roman" w:cs="Times New Roman"/>
          <w:b/>
          <w:sz w:val="28"/>
          <w:szCs w:val="28"/>
          <w:lang w:val="kk-KZ"/>
        </w:rPr>
      </w:pPr>
      <w:r w:rsidRPr="00727934">
        <w:rPr>
          <w:rFonts w:ascii="Times New Roman" w:hAnsi="Times New Roman" w:cs="Times New Roman"/>
          <w:sz w:val="28"/>
          <w:szCs w:val="28"/>
        </w:rPr>
        <w:t xml:space="preserve">4.Байдельдинов У.С., Ибраимов </w:t>
      </w:r>
      <w:proofErr w:type="gramStart"/>
      <w:r w:rsidRPr="00727934">
        <w:rPr>
          <w:rFonts w:ascii="Times New Roman" w:hAnsi="Times New Roman" w:cs="Times New Roman"/>
          <w:sz w:val="28"/>
          <w:szCs w:val="28"/>
        </w:rPr>
        <w:t>М.К.</w:t>
      </w:r>
      <w:proofErr w:type="gramEnd"/>
      <w:r w:rsidRPr="00727934">
        <w:rPr>
          <w:rFonts w:ascii="Times New Roman" w:hAnsi="Times New Roman" w:cs="Times New Roman"/>
          <w:sz w:val="28"/>
          <w:szCs w:val="28"/>
        </w:rPr>
        <w:t xml:space="preserve"> </w:t>
      </w:r>
      <w:r w:rsidRPr="00727934">
        <w:rPr>
          <w:rFonts w:ascii="Times New Roman" w:hAnsi="Times New Roman" w:cs="Times New Roman"/>
          <w:b/>
          <w:bCs/>
          <w:sz w:val="28"/>
          <w:szCs w:val="28"/>
        </w:rPr>
        <w:t>С</w:t>
      </w:r>
      <w:r w:rsidRPr="00727934">
        <w:rPr>
          <w:rFonts w:ascii="Times New Roman" w:hAnsi="Times New Roman" w:cs="Times New Roman"/>
          <w:b/>
          <w:bCs/>
          <w:sz w:val="28"/>
          <w:szCs w:val="28"/>
          <w:lang w:val="kk-KZ"/>
        </w:rPr>
        <w:t>ИГНАЛДАРДЫ ҚАБЫЛДАУ ЖӘНЕ ӨҢДЕУ</w:t>
      </w:r>
      <w:r w:rsidRPr="00727934">
        <w:rPr>
          <w:rFonts w:ascii="Times New Roman" w:hAnsi="Times New Roman" w:cs="Times New Roman"/>
          <w:b/>
          <w:sz w:val="28"/>
          <w:szCs w:val="28"/>
          <w:lang w:val="kk-KZ"/>
        </w:rPr>
        <w:t xml:space="preserve"> </w:t>
      </w:r>
      <w:r w:rsidRPr="00727934">
        <w:rPr>
          <w:rFonts w:ascii="Times New Roman" w:hAnsi="Times New Roman" w:cs="Times New Roman"/>
          <w:sz w:val="28"/>
          <w:szCs w:val="28"/>
          <w:lang w:val="kk-KZ"/>
        </w:rPr>
        <w:t>Алматы.Каз Ұу,2019.-350бет</w:t>
      </w:r>
    </w:p>
    <w:p w14:paraId="5E391E25" w14:textId="77777777" w:rsidR="00E973DA" w:rsidRPr="00727934" w:rsidRDefault="00E973DA" w:rsidP="00E973DA">
      <w:pPr>
        <w:pBdr>
          <w:top w:val="nil"/>
          <w:left w:val="nil"/>
          <w:bottom w:val="nil"/>
          <w:right w:val="nil"/>
          <w:between w:val="nil"/>
        </w:pBdr>
        <w:jc w:val="both"/>
        <w:rPr>
          <w:rFonts w:ascii="Times New Roman" w:hAnsi="Times New Roman" w:cs="Times New Roman"/>
          <w:sz w:val="28"/>
          <w:szCs w:val="28"/>
          <w:lang w:val="kk-KZ"/>
        </w:rPr>
      </w:pPr>
      <w:r w:rsidRPr="0072793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0CF8EAB4" w14:textId="77777777" w:rsidR="00E973DA" w:rsidRDefault="00E973DA" w:rsidP="000B2236">
      <w:pPr>
        <w:spacing w:after="0" w:line="240" w:lineRule="auto"/>
        <w:jc w:val="right"/>
        <w:rPr>
          <w:rStyle w:val="s0"/>
          <w:rFonts w:ascii="Times New Roman" w:hAnsi="Times New Roman" w:cs="Times New Roman"/>
          <w:i/>
          <w:sz w:val="24"/>
          <w:szCs w:val="24"/>
        </w:rPr>
      </w:pPr>
    </w:p>
    <w:p w14:paraId="76B94118" w14:textId="534EB169" w:rsidR="000B2236" w:rsidRPr="00CD7AF0" w:rsidRDefault="000B2236" w:rsidP="000B2236">
      <w:pPr>
        <w:spacing w:after="0" w:line="240" w:lineRule="auto"/>
        <w:jc w:val="right"/>
        <w:rPr>
          <w:rFonts w:ascii="Times New Roman" w:hAnsi="Times New Roman" w:cs="Times New Roman"/>
          <w:i/>
          <w:sz w:val="24"/>
          <w:szCs w:val="24"/>
        </w:rPr>
      </w:pPr>
      <w:r w:rsidRPr="00CD7AF0">
        <w:rPr>
          <w:rStyle w:val="s0"/>
          <w:rFonts w:ascii="Times New Roman" w:hAnsi="Times New Roman" w:cs="Times New Roman"/>
          <w:i/>
          <w:sz w:val="24"/>
          <w:szCs w:val="24"/>
        </w:rPr>
        <w:lastRenderedPageBreak/>
        <w:t>Приложение 1</w:t>
      </w:r>
      <w:r w:rsidRPr="00CD7AF0">
        <w:rPr>
          <w:rFonts w:ascii="Times New Roman" w:eastAsia="Times New Roman" w:hAnsi="Times New Roman" w:cs="Times New Roman"/>
          <w:bCs/>
          <w:i/>
          <w:iCs/>
          <w:sz w:val="24"/>
          <w:szCs w:val="24"/>
          <w:lang w:val="kk-KZ" w:eastAsia="ru-RU"/>
        </w:rPr>
        <w:t xml:space="preserve"> к Правилам</w:t>
      </w:r>
    </w:p>
    <w:p w14:paraId="3C0339AB" w14:textId="77777777" w:rsidR="000B2236" w:rsidRPr="00CD7AF0" w:rsidRDefault="000B2236" w:rsidP="000B2236">
      <w:pPr>
        <w:spacing w:after="0" w:line="240" w:lineRule="auto"/>
        <w:jc w:val="right"/>
        <w:rPr>
          <w:rFonts w:ascii="Times New Roman" w:eastAsia="Times New Roman" w:hAnsi="Times New Roman" w:cs="Times New Roman"/>
          <w:bCs/>
          <w:i/>
          <w:iCs/>
          <w:sz w:val="24"/>
          <w:szCs w:val="24"/>
          <w:lang w:val="kk-KZ" w:eastAsia="ru-RU"/>
        </w:rPr>
      </w:pPr>
      <w:r w:rsidRPr="00CD7AF0">
        <w:rPr>
          <w:rFonts w:ascii="Times New Roman" w:eastAsia="Times New Roman" w:hAnsi="Times New Roman" w:cs="Times New Roman"/>
          <w:bCs/>
          <w:i/>
          <w:iCs/>
          <w:sz w:val="24"/>
          <w:szCs w:val="24"/>
          <w:lang w:val="kk-KZ" w:eastAsia="ru-RU"/>
        </w:rPr>
        <w:t>Шаблон и пример расчета итогового балла</w:t>
      </w:r>
    </w:p>
    <w:p w14:paraId="62C82A03" w14:textId="77777777" w:rsidR="000B2236" w:rsidRPr="00CD7AF0" w:rsidRDefault="000B2236" w:rsidP="000B2236">
      <w:pPr>
        <w:spacing w:after="0" w:line="240" w:lineRule="auto"/>
        <w:jc w:val="right"/>
        <w:rPr>
          <w:rFonts w:ascii="Times New Roman" w:eastAsia="Times New Roman" w:hAnsi="Times New Roman" w:cs="Times New Roman"/>
          <w:bCs/>
          <w:i/>
          <w:iCs/>
          <w:sz w:val="20"/>
          <w:szCs w:val="20"/>
          <w:lang w:val="kk-KZ" w:eastAsia="ru-RU"/>
        </w:rPr>
      </w:pPr>
    </w:p>
    <w:p w14:paraId="3400AD93" w14:textId="77777777" w:rsidR="000B2236" w:rsidRPr="00CD7AF0" w:rsidRDefault="000B2236" w:rsidP="000B2236">
      <w:pPr>
        <w:spacing w:after="0" w:line="240" w:lineRule="auto"/>
        <w:jc w:val="center"/>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190FBD3E" w14:textId="77777777" w:rsidR="000B2236" w:rsidRPr="00CD7AF0" w:rsidRDefault="000B2236" w:rsidP="000B2236">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всех форм, кроме стандартного устного / письменного, тестирования)</w:t>
      </w:r>
    </w:p>
    <w:p w14:paraId="0BDBA907" w14:textId="77777777" w:rsidR="000B2236" w:rsidRPr="00CD7AF0" w:rsidRDefault="000B2236" w:rsidP="000B2236">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04F0192F" w14:textId="77777777" w:rsidR="000B2236" w:rsidRPr="00CD7AF0" w:rsidRDefault="000B2236" w:rsidP="000B2236">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Сети и системы радиосвязи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proofErr w:type="gramStart"/>
      <w:r w:rsidRPr="00CD7AF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Стандартно</w:t>
      </w:r>
      <w:proofErr w:type="gramEnd"/>
      <w:r>
        <w:rPr>
          <w:rFonts w:ascii="Times New Roman" w:eastAsia="Times New Roman" w:hAnsi="Times New Roman" w:cs="Times New Roman"/>
          <w:b/>
          <w:bCs/>
          <w:sz w:val="20"/>
          <w:szCs w:val="20"/>
        </w:rPr>
        <w:t xml:space="preserve">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0F317098" w14:textId="77777777" w:rsidR="000B2236" w:rsidRDefault="000B2236" w:rsidP="004C0E85">
      <w:pPr>
        <w:spacing w:after="0" w:line="240" w:lineRule="auto"/>
        <w:ind w:firstLine="709"/>
        <w:jc w:val="both"/>
        <w:rPr>
          <w:rFonts w:ascii="Times New Roman" w:hAnsi="Times New Roman" w:cs="Times New Roman"/>
          <w:sz w:val="28"/>
          <w:szCs w:val="28"/>
        </w:rPr>
      </w:pPr>
    </w:p>
    <w:p w14:paraId="5F23B310" w14:textId="77777777" w:rsidR="000B2236" w:rsidRPr="000B2236"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ПОЛИТИКА ОЦЕНИВАНИЯ</w:t>
      </w:r>
    </w:p>
    <w:p w14:paraId="7799630C" w14:textId="77777777" w:rsidR="000B2236" w:rsidRPr="00802C5C"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БАК/МАГ/ДОК СТАНДАРТНЫЙ ЭКЗАМЕН: ПИСЬМЕННО</w:t>
      </w:r>
    </w:p>
    <w:p w14:paraId="0080FE69" w14:textId="77777777" w:rsidR="00802C5C" w:rsidRPr="000B2236" w:rsidRDefault="00802C5C" w:rsidP="00802C5C">
      <w:pPr>
        <w:spacing w:after="0" w:line="240" w:lineRule="auto"/>
        <w:ind w:firstLine="709"/>
        <w:jc w:val="center"/>
        <w:rPr>
          <w:rFonts w:ascii="Times New Roman" w:hAnsi="Times New Roman" w:cs="Times New Roman"/>
          <w:sz w:val="24"/>
          <w:szCs w:val="24"/>
        </w:rPr>
      </w:pPr>
    </w:p>
    <w:tbl>
      <w:tblPr>
        <w:tblW w:w="15269" w:type="dxa"/>
        <w:tblLayout w:type="fixed"/>
        <w:tblCellMar>
          <w:left w:w="0" w:type="dxa"/>
          <w:right w:w="0" w:type="dxa"/>
        </w:tblCellMar>
        <w:tblLook w:val="04A0" w:firstRow="1" w:lastRow="0" w:firstColumn="1" w:lastColumn="0" w:noHBand="0" w:noVBand="1"/>
      </w:tblPr>
      <w:tblGrid>
        <w:gridCol w:w="1205"/>
        <w:gridCol w:w="2512"/>
        <w:gridCol w:w="2612"/>
        <w:gridCol w:w="2200"/>
        <w:gridCol w:w="2636"/>
        <w:gridCol w:w="2166"/>
        <w:gridCol w:w="1938"/>
      </w:tblGrid>
      <w:tr w:rsidR="000B2236" w:rsidRPr="000B2236" w14:paraId="7171869B" w14:textId="77777777" w:rsidTr="0086575B">
        <w:trPr>
          <w:cantSplit/>
          <w:trHeight w:hRule="exact" w:val="234"/>
        </w:trPr>
        <w:tc>
          <w:tcPr>
            <w:tcW w:w="1205" w:type="dxa"/>
            <w:tcBorders>
              <w:top w:val="single" w:sz="3" w:space="0" w:color="000000"/>
              <w:left w:val="single" w:sz="3" w:space="0" w:color="000000"/>
              <w:right w:val="single" w:sz="3" w:space="0" w:color="000000"/>
            </w:tcBorders>
            <w:shd w:val="clear" w:color="auto" w:fill="D9E2F3"/>
          </w:tcPr>
          <w:p w14:paraId="5279B553"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2512"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222E15A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5D00B194"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7EA970C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Критерий/ балл</w:t>
            </w:r>
          </w:p>
          <w:p w14:paraId="45585F5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11552"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A4EF09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u w:val="single"/>
              </w:rPr>
              <w:tab/>
              <w:t xml:space="preserve">         Дескрипторы</w:t>
            </w:r>
            <w:r w:rsidRPr="000B2236">
              <w:rPr>
                <w:rFonts w:ascii="Times New Roman" w:hAnsi="Times New Roman" w:cs="Times New Roman"/>
                <w:b/>
                <w:bCs/>
                <w:sz w:val="24"/>
                <w:szCs w:val="24"/>
                <w:u w:val="single"/>
              </w:rPr>
              <w:tab/>
              <w:t xml:space="preserve">                                                                               </w:t>
            </w:r>
          </w:p>
        </w:tc>
      </w:tr>
      <w:tr w:rsidR="000B2236" w:rsidRPr="000B2236" w14:paraId="0B3DF76F" w14:textId="77777777" w:rsidTr="0086575B">
        <w:trPr>
          <w:cantSplit/>
          <w:trHeight w:hRule="exact" w:val="236"/>
        </w:trPr>
        <w:tc>
          <w:tcPr>
            <w:tcW w:w="1205" w:type="dxa"/>
            <w:tcBorders>
              <w:left w:val="single" w:sz="3" w:space="0" w:color="000000"/>
              <w:right w:val="single" w:sz="3" w:space="0" w:color="000000"/>
            </w:tcBorders>
            <w:shd w:val="clear" w:color="auto" w:fill="D9E2F3"/>
          </w:tcPr>
          <w:p w14:paraId="2B45E4C4"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336601CE"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B600411"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Отлично</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88DDE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Хорошо</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6B6167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Удовлетворительно</w:t>
            </w:r>
          </w:p>
        </w:tc>
        <w:tc>
          <w:tcPr>
            <w:tcW w:w="4103"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7289103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Неудовлетворительно</w:t>
            </w:r>
          </w:p>
          <w:p w14:paraId="0F3F521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r>
      <w:tr w:rsidR="000B2236" w:rsidRPr="000B2236" w14:paraId="62643E24" w14:textId="77777777" w:rsidTr="0086575B">
        <w:trPr>
          <w:cantSplit/>
          <w:trHeight w:hRule="exact" w:val="293"/>
        </w:trPr>
        <w:tc>
          <w:tcPr>
            <w:tcW w:w="1205" w:type="dxa"/>
            <w:tcBorders>
              <w:left w:val="single" w:sz="3" w:space="0" w:color="000000"/>
              <w:right w:val="single" w:sz="3" w:space="0" w:color="000000"/>
            </w:tcBorders>
            <w:shd w:val="clear" w:color="auto" w:fill="D9E2F3"/>
          </w:tcPr>
          <w:p w14:paraId="634A091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w:t>
            </w: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2A4B4777"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017C1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90–100% (</w:t>
            </w:r>
            <w:proofErr w:type="gramStart"/>
            <w:r w:rsidRPr="000B2236">
              <w:rPr>
                <w:rFonts w:ascii="Times New Roman" w:hAnsi="Times New Roman" w:cs="Times New Roman"/>
                <w:b/>
                <w:bCs/>
                <w:sz w:val="24"/>
                <w:szCs w:val="24"/>
              </w:rPr>
              <w:t>27-30</w:t>
            </w:r>
            <w:proofErr w:type="gramEnd"/>
            <w:r w:rsidRPr="000B2236">
              <w:rPr>
                <w:rFonts w:ascii="Times New Roman" w:hAnsi="Times New Roman" w:cs="Times New Roman"/>
                <w:b/>
                <w:bCs/>
                <w:sz w:val="24"/>
                <w:szCs w:val="24"/>
              </w:rPr>
              <w:t xml:space="preserve"> баллов)</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50272B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70–89% (</w:t>
            </w:r>
            <w:proofErr w:type="gramStart"/>
            <w:r w:rsidRPr="000B2236">
              <w:rPr>
                <w:rFonts w:ascii="Times New Roman" w:hAnsi="Times New Roman" w:cs="Times New Roman"/>
                <w:b/>
                <w:bCs/>
                <w:sz w:val="24"/>
                <w:szCs w:val="24"/>
              </w:rPr>
              <w:t>21-26</w:t>
            </w:r>
            <w:proofErr w:type="gramEnd"/>
            <w:r w:rsidRPr="000B2236">
              <w:rPr>
                <w:rFonts w:ascii="Times New Roman" w:hAnsi="Times New Roman" w:cs="Times New Roman"/>
                <w:b/>
                <w:bCs/>
                <w:sz w:val="24"/>
                <w:szCs w:val="24"/>
              </w:rPr>
              <w:t xml:space="preserve"> баллов)</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9F7DA0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50–69% (</w:t>
            </w:r>
            <w:proofErr w:type="gramStart"/>
            <w:r w:rsidRPr="000B2236">
              <w:rPr>
                <w:rFonts w:ascii="Times New Roman" w:hAnsi="Times New Roman" w:cs="Times New Roman"/>
                <w:b/>
                <w:bCs/>
                <w:sz w:val="24"/>
                <w:szCs w:val="24"/>
              </w:rPr>
              <w:t>15-20</w:t>
            </w:r>
            <w:proofErr w:type="gramEnd"/>
            <w:r w:rsidRPr="000B2236">
              <w:rPr>
                <w:rFonts w:ascii="Times New Roman" w:hAnsi="Times New Roman" w:cs="Times New Roman"/>
                <w:b/>
                <w:bCs/>
                <w:sz w:val="24"/>
                <w:szCs w:val="24"/>
              </w:rPr>
              <w:t xml:space="preserve"> баллов)</w:t>
            </w:r>
          </w:p>
        </w:tc>
        <w:tc>
          <w:tcPr>
            <w:tcW w:w="2166"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475236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25–49% (</w:t>
            </w:r>
            <w:proofErr w:type="gramStart"/>
            <w:r w:rsidRPr="000B2236">
              <w:rPr>
                <w:rFonts w:ascii="Times New Roman" w:hAnsi="Times New Roman" w:cs="Times New Roman"/>
                <w:b/>
                <w:bCs/>
                <w:sz w:val="24"/>
                <w:szCs w:val="24"/>
              </w:rPr>
              <w:t>8-14</w:t>
            </w:r>
            <w:proofErr w:type="gramEnd"/>
            <w:r w:rsidRPr="000B2236">
              <w:rPr>
                <w:rFonts w:ascii="Times New Roman" w:hAnsi="Times New Roman" w:cs="Times New Roman"/>
                <w:b/>
                <w:bCs/>
                <w:sz w:val="24"/>
                <w:szCs w:val="24"/>
              </w:rPr>
              <w:t xml:space="preserve"> баллов)</w:t>
            </w:r>
          </w:p>
        </w:tc>
        <w:tc>
          <w:tcPr>
            <w:tcW w:w="1936" w:type="dxa"/>
            <w:tcBorders>
              <w:top w:val="single" w:sz="4" w:space="0" w:color="auto"/>
              <w:left w:val="single" w:sz="4" w:space="0" w:color="000000"/>
              <w:bottom w:val="single" w:sz="4" w:space="0" w:color="000000"/>
              <w:right w:val="single" w:sz="4" w:space="0" w:color="000000"/>
            </w:tcBorders>
            <w:shd w:val="clear" w:color="auto" w:fill="D9E2F3"/>
          </w:tcPr>
          <w:p w14:paraId="1CDCEC5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0–24% (</w:t>
            </w:r>
            <w:proofErr w:type="gramStart"/>
            <w:r w:rsidRPr="000B2236">
              <w:rPr>
                <w:rFonts w:ascii="Times New Roman" w:hAnsi="Times New Roman" w:cs="Times New Roman"/>
                <w:b/>
                <w:bCs/>
                <w:sz w:val="24"/>
                <w:szCs w:val="24"/>
              </w:rPr>
              <w:t>0-7</w:t>
            </w:r>
            <w:proofErr w:type="gramEnd"/>
            <w:r w:rsidRPr="000B2236">
              <w:rPr>
                <w:rFonts w:ascii="Times New Roman" w:hAnsi="Times New Roman" w:cs="Times New Roman"/>
                <w:b/>
                <w:bCs/>
                <w:sz w:val="24"/>
                <w:szCs w:val="24"/>
              </w:rPr>
              <w:t xml:space="preserve"> баллов)</w:t>
            </w:r>
          </w:p>
        </w:tc>
      </w:tr>
      <w:tr w:rsidR="000B2236" w:rsidRPr="000B2236" w14:paraId="33B0988D" w14:textId="77777777" w:rsidTr="0086575B">
        <w:trPr>
          <w:cantSplit/>
          <w:trHeight w:hRule="exact" w:val="3701"/>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3AB0D82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1 вопрос</w:t>
            </w:r>
          </w:p>
          <w:p w14:paraId="2D61FBC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2305F64A"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6C6304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6C37D56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3502018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Знание </w:t>
            </w:r>
          </w:p>
          <w:p w14:paraId="29011AF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понимание</w:t>
            </w:r>
          </w:p>
          <w:p w14:paraId="2A7452C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теории </w:t>
            </w:r>
          </w:p>
          <w:p w14:paraId="4B99002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концепции</w:t>
            </w:r>
          </w:p>
          <w:p w14:paraId="47A799CE"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b/>
                <w:bCs/>
                <w:sz w:val="24"/>
                <w:szCs w:val="24"/>
              </w:rPr>
              <w:t>курса</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4522D" w14:textId="723A1EA8" w:rsidR="000B2236" w:rsidRPr="000B2236" w:rsidRDefault="000B2236" w:rsidP="00727934">
            <w:pPr>
              <w:spacing w:after="0" w:line="240" w:lineRule="auto"/>
              <w:jc w:val="both"/>
              <w:rPr>
                <w:rFonts w:ascii="Times New Roman" w:hAnsi="Times New Roman" w:cs="Times New Roman"/>
                <w:sz w:val="24"/>
                <w:szCs w:val="24"/>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sidR="00727934">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D912FC3" w14:textId="6D9624A4"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sz w:val="24"/>
                <w:szCs w:val="24"/>
              </w:rPr>
              <w:tab/>
            </w:r>
            <w:r w:rsidRPr="000B2236">
              <w:rPr>
                <w:rFonts w:ascii="Times New Roman" w:hAnsi="Times New Roman" w:cs="Times New Roman"/>
                <w:b/>
                <w:bCs/>
                <w:sz w:val="24"/>
                <w:szCs w:val="24"/>
              </w:rPr>
              <w:t xml:space="preserve">«хорошо» </w:t>
            </w:r>
            <w:r w:rsidRPr="000B2236">
              <w:rPr>
                <w:rFonts w:ascii="Times New Roman" w:hAnsi="Times New Roman" w:cs="Times New Roman"/>
                <w:sz w:val="24"/>
                <w:szCs w:val="24"/>
              </w:rPr>
              <w:t xml:space="preserve">выставляется за ответ, который         содержит </w:t>
            </w:r>
            <w:proofErr w:type="gramStart"/>
            <w:r w:rsidRPr="000B2236">
              <w:rPr>
                <w:rFonts w:ascii="Times New Roman" w:hAnsi="Times New Roman" w:cs="Times New Roman"/>
                <w:sz w:val="24"/>
                <w:szCs w:val="24"/>
              </w:rPr>
              <w:t xml:space="preserve">полное,   </w:t>
            </w:r>
            <w:proofErr w:type="gramEnd"/>
            <w:r w:rsidRPr="000B2236">
              <w:rPr>
                <w:rFonts w:ascii="Times New Roman" w:hAnsi="Times New Roman" w:cs="Times New Roman"/>
                <w:sz w:val="24"/>
                <w:szCs w:val="24"/>
              </w:rPr>
              <w:t xml:space="preserve">      но</w:t>
            </w:r>
            <w:r w:rsidRPr="000B2236">
              <w:rPr>
                <w:rFonts w:ascii="Times New Roman" w:hAnsi="Times New Roman" w:cs="Times New Roman"/>
                <w:sz w:val="24"/>
                <w:szCs w:val="24"/>
              </w:rPr>
              <w:tab/>
              <w:t xml:space="preserve">не исчерпывающее освещение вопроса, </w:t>
            </w:r>
            <w:r w:rsidR="00727934">
              <w:rPr>
                <w:rFonts w:ascii="Times New Roman" w:hAnsi="Times New Roman" w:cs="Times New Roman"/>
                <w:sz w:val="24"/>
                <w:szCs w:val="24"/>
              </w:rPr>
              <w:t xml:space="preserve">по </w:t>
            </w:r>
            <w:proofErr w:type="spellStart"/>
            <w:r w:rsidR="00727934">
              <w:rPr>
                <w:rFonts w:ascii="Times New Roman" w:hAnsi="Times New Roman" w:cs="Times New Roman"/>
                <w:sz w:val="24"/>
                <w:szCs w:val="24"/>
              </w:rPr>
              <w:t>схемо</w:t>
            </w:r>
            <w:proofErr w:type="spellEnd"/>
            <w:r w:rsidR="00727934">
              <w:rPr>
                <w:rFonts w:ascii="Times New Roman" w:hAnsi="Times New Roman" w:cs="Times New Roman"/>
                <w:sz w:val="24"/>
                <w:szCs w:val="24"/>
              </w:rPr>
              <w:t xml:space="preserve"> технике</w:t>
            </w:r>
            <w:r w:rsidRPr="000B2236">
              <w:rPr>
                <w:rFonts w:ascii="Times New Roman" w:hAnsi="Times New Roman" w:cs="Times New Roman"/>
                <w:sz w:val="24"/>
                <w:szCs w:val="24"/>
              </w:rPr>
              <w:t>.</w:t>
            </w: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0B2F60E" w14:textId="77777777" w:rsidR="00802C5C" w:rsidRPr="00802C5C"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sz w:val="24"/>
                <w:szCs w:val="24"/>
              </w:rPr>
              <w:t xml:space="preserve">Оценка </w:t>
            </w:r>
            <w:r w:rsidRPr="000B2236">
              <w:rPr>
                <w:rFonts w:ascii="Times New Roman" w:hAnsi="Times New Roman" w:cs="Times New Roman"/>
                <w:b/>
                <w:bCs/>
                <w:sz w:val="24"/>
                <w:szCs w:val="24"/>
              </w:rPr>
              <w:t>«удовлетворительно</w:t>
            </w:r>
          </w:p>
          <w:p w14:paraId="65E21425" w14:textId="770E8FF1" w:rsidR="000B2236" w:rsidRPr="000B2236" w:rsidRDefault="000B2236" w:rsidP="00802C5C">
            <w:pPr>
              <w:spacing w:after="0" w:line="240" w:lineRule="auto"/>
              <w:jc w:val="both"/>
              <w:rPr>
                <w:rFonts w:ascii="Times New Roman" w:hAnsi="Times New Roman" w:cs="Times New Roman"/>
                <w:sz w:val="24"/>
                <w:szCs w:val="24"/>
              </w:rPr>
            </w:pPr>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 xml:space="preserve">выставляется за ответ, который содержит </w:t>
            </w:r>
            <w:proofErr w:type="gramStart"/>
            <w:r w:rsidRPr="000B2236">
              <w:rPr>
                <w:rFonts w:ascii="Times New Roman" w:hAnsi="Times New Roman" w:cs="Times New Roman"/>
                <w:sz w:val="24"/>
                <w:szCs w:val="24"/>
              </w:rPr>
              <w:t>неполное  освещение</w:t>
            </w:r>
            <w:proofErr w:type="gramEnd"/>
            <w:r w:rsidRPr="000B2236">
              <w:rPr>
                <w:rFonts w:ascii="Times New Roman" w:hAnsi="Times New Roman" w:cs="Times New Roman"/>
                <w:sz w:val="24"/>
                <w:szCs w:val="24"/>
              </w:rPr>
              <w:t xml:space="preserve"> вопросов,     поверхностно аргументирует основные положения, в изложении изложения материала, не иллюстрирует</w:t>
            </w:r>
            <w:r w:rsidR="00727934">
              <w:rPr>
                <w:rFonts w:ascii="Times New Roman" w:hAnsi="Times New Roman" w:cs="Times New Roman"/>
                <w:sz w:val="24"/>
                <w:szCs w:val="24"/>
              </w:rPr>
              <w:t xml:space="preserve"> их графиками</w:t>
            </w:r>
            <w:r w:rsidRPr="000B2236">
              <w:rPr>
                <w:rFonts w:ascii="Times New Roman" w:hAnsi="Times New Roman" w:cs="Times New Roman"/>
                <w:sz w:val="24"/>
                <w:szCs w:val="24"/>
              </w:rPr>
              <w:t>.</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D2BB426"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Неправильное освещение поставленных вопросов, ошибочная аргументация, фактические и речевые           ошибки, допущение неверного заключения.</w:t>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0AACE14" w14:textId="32CBFCCA"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Незнание основных понятий, теорий; Нарушение Правил проведения итогового контроля.</w:t>
            </w:r>
          </w:p>
        </w:tc>
      </w:tr>
      <w:tr w:rsidR="000B2236" w:rsidRPr="000B2236" w14:paraId="4B0FD7B7" w14:textId="77777777" w:rsidTr="0086575B">
        <w:trPr>
          <w:cantSplit/>
          <w:trHeight w:hRule="exact" w:val="2530"/>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18D93769"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lastRenderedPageBreak/>
              <w:t>2 вопрос</w:t>
            </w:r>
          </w:p>
          <w:p w14:paraId="602F827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19ADAE3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264E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Применение избранной </w:t>
            </w:r>
          </w:p>
          <w:p w14:paraId="71E6C13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методики и технологии </w:t>
            </w:r>
          </w:p>
          <w:p w14:paraId="3C8F7B7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к конкретным </w:t>
            </w:r>
          </w:p>
          <w:p w14:paraId="6780D42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практическим заданиям</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457DE64" w14:textId="41742A4B" w:rsidR="000B2236" w:rsidRPr="000B2236" w:rsidRDefault="002130C6" w:rsidP="002130C6">
            <w:pPr>
              <w:spacing w:after="0" w:line="240" w:lineRule="auto"/>
              <w:jc w:val="both"/>
              <w:rPr>
                <w:rFonts w:ascii="Times New Roman" w:hAnsi="Times New Roman" w:cs="Times New Roman"/>
                <w:sz w:val="28"/>
                <w:szCs w:val="28"/>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FB96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Частичное выполнение учебного задания, неполный, местами аргументированный ответ на поставленный вопрос с неполным решением практических задач курса; неграмотное использование норм научного языка по курсу;</w:t>
            </w:r>
          </w:p>
          <w:p w14:paraId="53D0E183"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6836E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Материал излагается фрагментарно, с нарушением логической последовательности, допущены фактические и смысловые неточности, теоретические знания курса использованы поверхностно.</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102839"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Нерациональный метод решения задания или недостаточно продуманный план ответа; неумение решать задания, выполнять задания в общем виде; допущение ошибок и недочетов, превосходящее</w:t>
            </w:r>
          </w:p>
          <w:p w14:paraId="02E3CB6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 норму.</w:t>
            </w:r>
            <w:r w:rsidRPr="000B2236">
              <w:rPr>
                <w:rFonts w:ascii="Times New Roman" w:hAnsi="Times New Roman" w:cs="Times New Roman"/>
                <w:sz w:val="28"/>
                <w:szCs w:val="28"/>
              </w:rPr>
              <w:tab/>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0001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Неумение применять знания, алгоритмы для решения заданий; неумение      делать выводы                   и обобщения. Нарушение Правил проведения итогового контроля.</w:t>
            </w:r>
          </w:p>
          <w:p w14:paraId="334DCF20"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r>
    </w:tbl>
    <w:p w14:paraId="508CAF32" w14:textId="77777777" w:rsidR="000B2236" w:rsidRDefault="000B2236" w:rsidP="000B2236">
      <w:pPr>
        <w:spacing w:after="0" w:line="240" w:lineRule="auto"/>
        <w:ind w:firstLine="709"/>
        <w:jc w:val="both"/>
        <w:rPr>
          <w:rFonts w:ascii="Times New Roman" w:hAnsi="Times New Roman" w:cs="Times New Roman"/>
          <w:sz w:val="28"/>
          <w:szCs w:val="28"/>
        </w:rPr>
      </w:pPr>
    </w:p>
    <w:p w14:paraId="2542DEDA" w14:textId="77777777" w:rsidR="00802C5C" w:rsidRDefault="00802C5C" w:rsidP="000B2236">
      <w:pPr>
        <w:spacing w:after="0" w:line="240" w:lineRule="auto"/>
        <w:ind w:firstLine="709"/>
        <w:jc w:val="both"/>
        <w:rPr>
          <w:rFonts w:ascii="Times New Roman" w:hAnsi="Times New Roman" w:cs="Times New Roman"/>
          <w:sz w:val="28"/>
          <w:szCs w:val="28"/>
        </w:rPr>
      </w:pPr>
    </w:p>
    <w:p w14:paraId="7D1E3A66" w14:textId="77777777" w:rsidR="000B2236" w:rsidRPr="000B2236" w:rsidRDefault="000B2236" w:rsidP="000B2236">
      <w:pPr>
        <w:spacing w:after="0" w:line="240" w:lineRule="auto"/>
        <w:ind w:firstLine="709"/>
        <w:jc w:val="both"/>
        <w:rPr>
          <w:rFonts w:ascii="Times New Roman" w:hAnsi="Times New Roman" w:cs="Times New Roman"/>
          <w:sz w:val="28"/>
          <w:szCs w:val="28"/>
        </w:rPr>
      </w:pPr>
      <w:bookmarkStart w:id="0"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0B2236" w:rsidRPr="000B2236" w14:paraId="2232EECF" w14:textId="77777777" w:rsidTr="00BE7A73">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0BB34BE6"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8737F4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01E7E1DB"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Критерий/ балл</w:t>
            </w:r>
          </w:p>
          <w:p w14:paraId="37D02E4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88B471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Дескрипторы</w:t>
            </w:r>
          </w:p>
        </w:tc>
      </w:tr>
      <w:tr w:rsidR="000B2236" w:rsidRPr="000B2236" w14:paraId="29FFD348" w14:textId="77777777" w:rsidTr="00BE7A73">
        <w:trPr>
          <w:cantSplit/>
          <w:trHeight w:hRule="exact" w:val="273"/>
        </w:trPr>
        <w:tc>
          <w:tcPr>
            <w:tcW w:w="1276" w:type="dxa"/>
            <w:tcBorders>
              <w:left w:val="single" w:sz="3" w:space="0" w:color="000000"/>
              <w:right w:val="single" w:sz="3" w:space="0" w:color="000000"/>
            </w:tcBorders>
            <w:shd w:val="clear" w:color="auto" w:fill="D9E2F3"/>
          </w:tcPr>
          <w:p w14:paraId="1700508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021EBA1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FD4E248"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Отлично</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4F9E8A2"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Хорошо</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5E5EC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Удовлетворительно</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967B10B"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Неудовлетворительно</w:t>
            </w:r>
          </w:p>
        </w:tc>
      </w:tr>
      <w:tr w:rsidR="000B2236" w:rsidRPr="000B2236" w14:paraId="7FA6A9D3" w14:textId="77777777" w:rsidTr="00BE7A73">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659344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737F17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8385D37"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90–100% (</w:t>
            </w:r>
            <w:proofErr w:type="gramStart"/>
            <w:r w:rsidRPr="000B2236">
              <w:rPr>
                <w:rFonts w:ascii="Times New Roman" w:hAnsi="Times New Roman" w:cs="Times New Roman"/>
                <w:b/>
                <w:bCs/>
                <w:sz w:val="28"/>
                <w:szCs w:val="28"/>
              </w:rPr>
              <w:t>36-40</w:t>
            </w:r>
            <w:proofErr w:type="gramEnd"/>
            <w:r w:rsidRPr="000B2236">
              <w:rPr>
                <w:rFonts w:ascii="Times New Roman" w:hAnsi="Times New Roman" w:cs="Times New Roman"/>
                <w:b/>
                <w:bCs/>
                <w:sz w:val="28"/>
                <w:szCs w:val="28"/>
              </w:rPr>
              <w:t xml:space="preserve">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5CFD2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70–89% (</w:t>
            </w:r>
            <w:proofErr w:type="gramStart"/>
            <w:r w:rsidRPr="000B2236">
              <w:rPr>
                <w:rFonts w:ascii="Times New Roman" w:hAnsi="Times New Roman" w:cs="Times New Roman"/>
                <w:b/>
                <w:bCs/>
                <w:sz w:val="28"/>
                <w:szCs w:val="28"/>
              </w:rPr>
              <w:t>35-28</w:t>
            </w:r>
            <w:proofErr w:type="gramEnd"/>
            <w:r w:rsidRPr="000B2236">
              <w:rPr>
                <w:rFonts w:ascii="Times New Roman" w:hAnsi="Times New Roman" w:cs="Times New Roman"/>
                <w:b/>
                <w:bCs/>
                <w:sz w:val="28"/>
                <w:szCs w:val="28"/>
              </w:rPr>
              <w:t xml:space="preserve">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B68392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50–69% (</w:t>
            </w:r>
            <w:proofErr w:type="gramStart"/>
            <w:r w:rsidRPr="000B2236">
              <w:rPr>
                <w:rFonts w:ascii="Times New Roman" w:hAnsi="Times New Roman" w:cs="Times New Roman"/>
                <w:b/>
                <w:bCs/>
                <w:sz w:val="28"/>
                <w:szCs w:val="28"/>
              </w:rPr>
              <w:t>27-20</w:t>
            </w:r>
            <w:proofErr w:type="gramEnd"/>
            <w:r w:rsidRPr="000B2236">
              <w:rPr>
                <w:rFonts w:ascii="Times New Roman" w:hAnsi="Times New Roman" w:cs="Times New Roman"/>
                <w:b/>
                <w:bCs/>
                <w:sz w:val="28"/>
                <w:szCs w:val="28"/>
              </w:rPr>
              <w:t xml:space="preserve">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865564C"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25–49% (</w:t>
            </w:r>
            <w:proofErr w:type="gramStart"/>
            <w:r w:rsidRPr="000B2236">
              <w:rPr>
                <w:rFonts w:ascii="Times New Roman" w:hAnsi="Times New Roman" w:cs="Times New Roman"/>
                <w:b/>
                <w:bCs/>
                <w:sz w:val="28"/>
                <w:szCs w:val="28"/>
              </w:rPr>
              <w:t>19-10</w:t>
            </w:r>
            <w:proofErr w:type="gramEnd"/>
            <w:r w:rsidRPr="000B2236">
              <w:rPr>
                <w:rFonts w:ascii="Times New Roman" w:hAnsi="Times New Roman" w:cs="Times New Roman"/>
                <w:b/>
                <w:bCs/>
                <w:sz w:val="28"/>
                <w:szCs w:val="28"/>
              </w:rPr>
              <w:t xml:space="preserve">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AC863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0–24% (</w:t>
            </w:r>
            <w:proofErr w:type="gramStart"/>
            <w:r w:rsidRPr="000B2236">
              <w:rPr>
                <w:rFonts w:ascii="Times New Roman" w:hAnsi="Times New Roman" w:cs="Times New Roman"/>
                <w:b/>
                <w:bCs/>
                <w:sz w:val="28"/>
                <w:szCs w:val="28"/>
              </w:rPr>
              <w:t>0-9</w:t>
            </w:r>
            <w:proofErr w:type="gramEnd"/>
            <w:r w:rsidRPr="000B2236">
              <w:rPr>
                <w:rFonts w:ascii="Times New Roman" w:hAnsi="Times New Roman" w:cs="Times New Roman"/>
                <w:b/>
                <w:bCs/>
                <w:sz w:val="28"/>
                <w:szCs w:val="28"/>
              </w:rPr>
              <w:t xml:space="preserve"> баллов)</w:t>
            </w:r>
          </w:p>
        </w:tc>
      </w:tr>
      <w:tr w:rsidR="000B2236" w:rsidRPr="000B2236" w14:paraId="1E6AB992" w14:textId="77777777" w:rsidTr="00BE7A73">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37CDF16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 вопрос</w:t>
            </w:r>
          </w:p>
          <w:p w14:paraId="72B39A1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40 баллов</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2C6197"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Оценивание и анализ применимости выбранной методики к предложенному практическому заданию, обоснование полученного результата</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8BEE4" w14:textId="112AA769" w:rsidR="000B2236" w:rsidRPr="000B2236" w:rsidRDefault="002130C6" w:rsidP="002130C6">
            <w:pPr>
              <w:spacing w:after="0" w:line="240" w:lineRule="auto"/>
              <w:jc w:val="both"/>
              <w:rPr>
                <w:rFonts w:ascii="Times New Roman" w:hAnsi="Times New Roman" w:cs="Times New Roman"/>
                <w:sz w:val="28"/>
                <w:szCs w:val="28"/>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AFECF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Допускаются</w:t>
            </w:r>
            <w:r w:rsidRPr="000B2236">
              <w:rPr>
                <w:rFonts w:ascii="Times New Roman" w:hAnsi="Times New Roman" w:cs="Times New Roman"/>
                <w:sz w:val="28"/>
                <w:szCs w:val="28"/>
              </w:rPr>
              <w:tab/>
            </w:r>
            <w:proofErr w:type="gramStart"/>
            <w:r w:rsidRPr="000B2236">
              <w:rPr>
                <w:rFonts w:ascii="Times New Roman" w:hAnsi="Times New Roman" w:cs="Times New Roman"/>
                <w:sz w:val="28"/>
                <w:szCs w:val="28"/>
              </w:rPr>
              <w:t>3-4</w:t>
            </w:r>
            <w:proofErr w:type="gramEnd"/>
            <w:r w:rsidRPr="000B2236">
              <w:rPr>
                <w:rFonts w:ascii="Times New Roman" w:hAnsi="Times New Roman" w:cs="Times New Roman"/>
                <w:sz w:val="28"/>
                <w:szCs w:val="28"/>
              </w:rPr>
              <w:t xml:space="preserve"> неточности                  в использовании понятийного материала, незначительные погрешности                в обобщениях                и выводах, которые не влияют на хороший общий               уровень выполнения задания.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3C703"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Выводы по применимости обоснованных научных положений неконкретны и неубедительны, имеются стилистические и грамматические ошибки, а также неточности в обработке результатов практического решения</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965F6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выполнено с грубейшими ошибками, ответы на вопросы неполные, понятийный материал и аргументация использованы слабо.</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7F8A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не выполнено, отсутствуют ответы на поставленные вопросы, материалы и инструменты анализа не использованы. Нарушение Правил проведения итогового контроля.</w:t>
            </w:r>
          </w:p>
        </w:tc>
      </w:tr>
      <w:bookmarkEnd w:id="0"/>
    </w:tbl>
    <w:p w14:paraId="7F5DD187"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4D3C30C9"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19287BE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lastRenderedPageBreak/>
        <w:t xml:space="preserve">Экзаменационные билеты состоят из 3 вопросов. Для правильно выполненных заданий максимально-100 баллов, из них на первый вопрос – 30 баллов, на второй вопрос-30 баллов, на третий вопрос - 40 баллов. </w:t>
      </w:r>
    </w:p>
    <w:p w14:paraId="4125B0BF"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53B60FC2" w14:textId="77777777" w:rsidR="00802C5C" w:rsidRPr="00CD7AF0" w:rsidRDefault="00802C5C" w:rsidP="00802C5C">
      <w:pPr>
        <w:spacing w:after="0" w:line="240" w:lineRule="auto"/>
        <w:jc w:val="center"/>
        <w:rPr>
          <w:rFonts w:ascii="Times New Roman" w:eastAsia="Times New Roman" w:hAnsi="Times New Roman" w:cs="Times New Roman"/>
          <w:b/>
          <w:bCs/>
          <w:sz w:val="20"/>
          <w:szCs w:val="20"/>
        </w:rPr>
      </w:pPr>
      <w:bookmarkStart w:id="1" w:name="_Hlk148953119"/>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0A87592D" w14:textId="77777777" w:rsidR="00802C5C" w:rsidRPr="00CD7AF0" w:rsidRDefault="00802C5C" w:rsidP="00802C5C">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форм стандартный устный / письменный)</w:t>
      </w:r>
    </w:p>
    <w:p w14:paraId="0574C2B5" w14:textId="77777777" w:rsidR="00802C5C" w:rsidRPr="00CD7AF0" w:rsidRDefault="00802C5C" w:rsidP="00802C5C">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6B5E456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Сети и системы радиосвязи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proofErr w:type="gramStart"/>
      <w:r w:rsidRPr="00CD7AF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Стандартно</w:t>
      </w:r>
      <w:proofErr w:type="gramEnd"/>
      <w:r>
        <w:rPr>
          <w:rFonts w:ascii="Times New Roman" w:eastAsia="Times New Roman" w:hAnsi="Times New Roman" w:cs="Times New Roman"/>
          <w:b/>
          <w:bCs/>
          <w:sz w:val="20"/>
          <w:szCs w:val="20"/>
        </w:rPr>
        <w:t xml:space="preserve">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1A9AAF8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560"/>
        <w:gridCol w:w="2819"/>
        <w:gridCol w:w="2642"/>
        <w:gridCol w:w="2477"/>
        <w:gridCol w:w="2409"/>
        <w:gridCol w:w="2410"/>
      </w:tblGrid>
      <w:tr w:rsidR="00802C5C" w:rsidRPr="00CD7AF0" w14:paraId="12126FC7" w14:textId="77777777" w:rsidTr="00BE7A73">
        <w:trPr>
          <w:trHeight w:val="428"/>
        </w:trPr>
        <w:tc>
          <w:tcPr>
            <w:tcW w:w="1126"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3B4DBAB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r w:rsidRPr="00CD7AF0">
              <w:rPr>
                <w:rFonts w:ascii="Times New Roman" w:eastAsia="Times New Roman" w:hAnsi="Times New Roman" w:cs="Times New Roman"/>
                <w:color w:val="000000"/>
                <w:sz w:val="20"/>
                <w:szCs w:val="20"/>
                <w:lang w:eastAsia="ru-RU"/>
              </w:rPr>
              <w:t> </w:t>
            </w:r>
          </w:p>
          <w:p w14:paraId="3001006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1560" w:type="dxa"/>
            <w:vMerge w:val="restart"/>
            <w:tcBorders>
              <w:top w:val="single" w:sz="6" w:space="0" w:color="auto"/>
              <w:left w:val="single" w:sz="6" w:space="0" w:color="auto"/>
              <w:bottom w:val="nil"/>
              <w:right w:val="single" w:sz="6" w:space="0" w:color="auto"/>
            </w:tcBorders>
            <w:shd w:val="clear" w:color="auto" w:fill="DBE5F1"/>
            <w:hideMark/>
          </w:tcPr>
          <w:p w14:paraId="31796E4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0288" behindDoc="0" locked="0" layoutInCell="1" allowOverlap="1" wp14:anchorId="40F88BE2" wp14:editId="1A1B3572">
                      <wp:simplePos x="0" y="0"/>
                      <wp:positionH relativeFrom="column">
                        <wp:posOffset>-26225</wp:posOffset>
                      </wp:positionH>
                      <wp:positionV relativeFrom="paragraph">
                        <wp:posOffset>4440</wp:posOffset>
                      </wp:positionV>
                      <wp:extent cx="1000800" cy="705600"/>
                      <wp:effectExtent l="0" t="0" r="27940" b="37465"/>
                      <wp:wrapNone/>
                      <wp:docPr id="772580903" name="Прямая соединительная линия 772580903"/>
                      <wp:cNvGraphicFramePr/>
                      <a:graphic xmlns:a="http://schemas.openxmlformats.org/drawingml/2006/main">
                        <a:graphicData uri="http://schemas.microsoft.com/office/word/2010/wordprocessingShape">
                          <wps:wsp>
                            <wps:cNvCnPr/>
                            <wps:spPr>
                              <a:xfrm>
                                <a:off x="0" y="0"/>
                                <a:ext cx="1000800" cy="705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A423" id="Прямая соединительная линия 7725809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" strokecolor="black [3213]" strokeweight=".5pt">
                      <v:stroke joinstyle="miter"/>
                    </v:line>
                  </w:pict>
                </mc:Fallback>
              </mc:AlternateContent>
            </w:r>
            <w:r w:rsidRPr="00CD7AF0">
              <w:rPr>
                <w:rFonts w:ascii="Times New Roman" w:eastAsia="Times New Roman" w:hAnsi="Times New Roman" w:cs="Times New Roman"/>
                <w:b/>
                <w:bCs/>
                <w:sz w:val="20"/>
                <w:szCs w:val="20"/>
                <w:lang w:eastAsia="ru-RU"/>
              </w:rPr>
              <w:t>                  Балл</w:t>
            </w:r>
            <w:r w:rsidRPr="00CD7AF0">
              <w:rPr>
                <w:rFonts w:ascii="Times New Roman" w:eastAsia="Times New Roman" w:hAnsi="Times New Roman" w:cs="Times New Roman"/>
                <w:sz w:val="20"/>
                <w:szCs w:val="20"/>
                <w:lang w:eastAsia="ru-RU"/>
              </w:rPr>
              <w:t> </w:t>
            </w:r>
          </w:p>
          <w:p w14:paraId="1A883AC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p w14:paraId="774321A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656FFE0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1472440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Критерий </w:t>
            </w:r>
            <w:r w:rsidRPr="00CD7AF0">
              <w:rPr>
                <w:rFonts w:ascii="Times New Roman" w:eastAsia="Times New Roman" w:hAnsi="Times New Roman" w:cs="Times New Roman"/>
                <w:sz w:val="20"/>
                <w:szCs w:val="20"/>
                <w:lang w:eastAsia="ru-RU"/>
              </w:rPr>
              <w:t>  </w:t>
            </w:r>
          </w:p>
        </w:tc>
        <w:tc>
          <w:tcPr>
            <w:tcW w:w="12757"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EA81AA0" w14:textId="77777777" w:rsidR="00802C5C" w:rsidRPr="00CD7AF0" w:rsidRDefault="00802C5C" w:rsidP="00BE7A73">
            <w:pPr>
              <w:spacing w:after="0" w:line="240" w:lineRule="auto"/>
              <w:jc w:val="center"/>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ДЕСКРИПТОРЫ</w:t>
            </w:r>
            <w:r w:rsidRPr="00CD7AF0">
              <w:rPr>
                <w:rFonts w:ascii="Times New Roman" w:eastAsia="Times New Roman" w:hAnsi="Times New Roman" w:cs="Times New Roman"/>
                <w:sz w:val="20"/>
                <w:szCs w:val="20"/>
                <w:lang w:eastAsia="ru-RU"/>
              </w:rPr>
              <w:t> </w:t>
            </w:r>
          </w:p>
        </w:tc>
      </w:tr>
      <w:tr w:rsidR="00802C5C" w:rsidRPr="00CD7AF0" w14:paraId="1AC6CEEB" w14:textId="77777777" w:rsidTr="00BE7A73">
        <w:trPr>
          <w:trHeight w:val="428"/>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6856DE5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679B85AB"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5463CC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Отлично» </w:t>
            </w:r>
            <w:r w:rsidRPr="00CD7AF0">
              <w:rPr>
                <w:rFonts w:ascii="Times New Roman" w:eastAsia="Times New Roman" w:hAnsi="Times New Roman" w:cs="Times New Roman"/>
                <w:color w:val="000000"/>
                <w:sz w:val="20"/>
                <w:szCs w:val="20"/>
                <w:lang w:eastAsia="ru-RU"/>
              </w:rPr>
              <w:t>  </w:t>
            </w:r>
            <w:proofErr w:type="gramEnd"/>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13A78E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Хорошо» </w:t>
            </w:r>
            <w:r w:rsidRPr="00CD7AF0">
              <w:rPr>
                <w:rFonts w:ascii="Times New Roman" w:eastAsia="Times New Roman" w:hAnsi="Times New Roman" w:cs="Times New Roman"/>
                <w:color w:val="000000"/>
                <w:sz w:val="20"/>
                <w:szCs w:val="20"/>
                <w:lang w:eastAsia="ru-RU"/>
              </w:rPr>
              <w:t>  </w:t>
            </w:r>
            <w:proofErr w:type="gramEnd"/>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1E10CBD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Удовлетворительно»</w:t>
            </w:r>
            <w:r w:rsidRPr="00CD7AF0">
              <w:rPr>
                <w:rFonts w:ascii="Times New Roman" w:eastAsia="Times New Roman" w:hAnsi="Times New Roman" w:cs="Times New Roman"/>
                <w:color w:val="000000"/>
                <w:sz w:val="20"/>
                <w:szCs w:val="20"/>
                <w:lang w:eastAsia="ru-RU"/>
              </w:rPr>
              <w:t>   </w:t>
            </w:r>
            <w:proofErr w:type="gramEnd"/>
          </w:p>
        </w:tc>
        <w:tc>
          <w:tcPr>
            <w:tcW w:w="4819"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568A6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Неудовлетворительно»</w:t>
            </w:r>
            <w:r w:rsidRPr="00CD7AF0">
              <w:rPr>
                <w:rFonts w:ascii="Times New Roman" w:eastAsia="Times New Roman" w:hAnsi="Times New Roman" w:cs="Times New Roman"/>
                <w:color w:val="000000"/>
                <w:sz w:val="20"/>
                <w:szCs w:val="20"/>
                <w:lang w:eastAsia="ru-RU"/>
              </w:rPr>
              <w:t>   </w:t>
            </w:r>
            <w:proofErr w:type="gramEnd"/>
          </w:p>
        </w:tc>
      </w:tr>
      <w:tr w:rsidR="00802C5C" w:rsidRPr="00CD7AF0" w14:paraId="10FCFD11" w14:textId="77777777" w:rsidTr="00BE7A73">
        <w:trPr>
          <w:trHeight w:val="267"/>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57FCBCE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15E6BD5C"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4FFB400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w:t>
            </w:r>
            <w:proofErr w:type="gramStart"/>
            <w:r w:rsidRPr="00CD7AF0">
              <w:rPr>
                <w:rFonts w:ascii="Times New Roman" w:eastAsia="Times New Roman" w:hAnsi="Times New Roman" w:cs="Times New Roman"/>
                <w:b/>
                <w:bCs/>
                <w:color w:val="000000"/>
                <w:sz w:val="20"/>
                <w:szCs w:val="20"/>
                <w:lang w:eastAsia="ru-RU"/>
              </w:rPr>
              <w:t>90-100</w:t>
            </w:r>
            <w:proofErr w:type="gramEnd"/>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74D4ED1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w:t>
            </w:r>
            <w:proofErr w:type="gramStart"/>
            <w:r w:rsidRPr="00CD7AF0">
              <w:rPr>
                <w:rFonts w:ascii="Times New Roman" w:eastAsia="Times New Roman" w:hAnsi="Times New Roman" w:cs="Times New Roman"/>
                <w:b/>
                <w:bCs/>
                <w:color w:val="000000"/>
                <w:sz w:val="20"/>
                <w:szCs w:val="20"/>
                <w:lang w:eastAsia="ru-RU"/>
              </w:rPr>
              <w:t>70-89</w:t>
            </w:r>
            <w:proofErr w:type="gramEnd"/>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279878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roofErr w:type="gramStart"/>
            <w:r w:rsidRPr="00CD7AF0">
              <w:rPr>
                <w:rFonts w:ascii="Times New Roman" w:eastAsia="Times New Roman" w:hAnsi="Times New Roman" w:cs="Times New Roman"/>
                <w:b/>
                <w:bCs/>
                <w:color w:val="000000"/>
                <w:sz w:val="20"/>
                <w:szCs w:val="20"/>
                <w:lang w:eastAsia="ru-RU"/>
              </w:rPr>
              <w:t>50-69</w:t>
            </w:r>
            <w:proofErr w:type="gramEnd"/>
            <w:r w:rsidRPr="00CD7AF0">
              <w:rPr>
                <w:rFonts w:ascii="Times New Roman" w:eastAsia="Times New Roman" w:hAnsi="Times New Roman" w:cs="Times New Roman"/>
                <w:b/>
                <w:bCs/>
                <w:color w:val="000000"/>
                <w:sz w:val="20"/>
                <w:szCs w:val="20"/>
                <w:lang w:eastAsia="ru-RU"/>
              </w:rPr>
              <w:t xml:space="preserve"> </w:t>
            </w:r>
            <w:r w:rsidRPr="00CD7AF0">
              <w:rPr>
                <w:rFonts w:ascii="Times New Roman" w:eastAsia="Times New Roman" w:hAnsi="Times New Roman" w:cs="Times New Roman"/>
                <w:color w:val="000000"/>
                <w:sz w:val="20"/>
                <w:szCs w:val="20"/>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D9E2F3"/>
            <w:hideMark/>
          </w:tcPr>
          <w:p w14:paraId="1F4C0003" w14:textId="77777777" w:rsidR="00802C5C" w:rsidRPr="00CD7AF0" w:rsidRDefault="00802C5C" w:rsidP="00802C5C">
            <w:pPr>
              <w:pStyle w:val="a3"/>
              <w:numPr>
                <w:ilvl w:val="1"/>
                <w:numId w:val="2"/>
              </w:num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41A924FE" w14:textId="77777777" w:rsidR="00802C5C" w:rsidRPr="00CD7AF0" w:rsidRDefault="00802C5C" w:rsidP="00BE7A73">
            <w:pPr>
              <w:pStyle w:val="a3"/>
              <w:spacing w:after="0" w:line="240" w:lineRule="auto"/>
              <w:ind w:left="0"/>
              <w:textAlignment w:val="baseline"/>
              <w:rPr>
                <w:rFonts w:ascii="Times New Roman" w:eastAsia="Times New Roman" w:hAnsi="Times New Roman" w:cs="Times New Roman"/>
                <w:sz w:val="20"/>
                <w:szCs w:val="20"/>
                <w:lang w:eastAsia="ru-RU"/>
              </w:rPr>
            </w:pPr>
            <w:proofErr w:type="gramStart"/>
            <w:r w:rsidRPr="00CD7AF0">
              <w:rPr>
                <w:rFonts w:ascii="Times New Roman" w:eastAsia="Times New Roman" w:hAnsi="Times New Roman" w:cs="Times New Roman"/>
                <w:b/>
                <w:bCs/>
                <w:color w:val="000000"/>
                <w:sz w:val="20"/>
                <w:szCs w:val="20"/>
                <w:lang w:eastAsia="ru-RU"/>
              </w:rPr>
              <w:t>0-24</w:t>
            </w:r>
            <w:proofErr w:type="gramEnd"/>
            <w:r w:rsidRPr="00CD7AF0">
              <w:rPr>
                <w:rFonts w:ascii="Times New Roman" w:eastAsia="Times New Roman" w:hAnsi="Times New Roman" w:cs="Times New Roman"/>
                <w:color w:val="000000"/>
                <w:sz w:val="20"/>
                <w:szCs w:val="20"/>
                <w:lang w:eastAsia="ru-RU"/>
              </w:rPr>
              <w:t xml:space="preserve"> %</w:t>
            </w:r>
          </w:p>
        </w:tc>
      </w:tr>
      <w:tr w:rsidR="00802C5C" w:rsidRPr="00CD7AF0" w14:paraId="0B22410E" w14:textId="77777777" w:rsidTr="00BE7A73">
        <w:trPr>
          <w:trHeight w:val="217"/>
        </w:trPr>
        <w:tc>
          <w:tcPr>
            <w:tcW w:w="1126" w:type="dxa"/>
            <w:vMerge w:val="restart"/>
            <w:tcBorders>
              <w:top w:val="single" w:sz="6" w:space="0" w:color="auto"/>
              <w:left w:val="single" w:sz="6" w:space="0" w:color="auto"/>
              <w:right w:val="single" w:sz="6" w:space="0" w:color="auto"/>
            </w:tcBorders>
            <w:shd w:val="clear" w:color="auto" w:fill="FFFFFF" w:themeFill="background1"/>
            <w:hideMark/>
          </w:tcPr>
          <w:p w14:paraId="54853204"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1 вопрос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DCB02D"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5F775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71A83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4ED9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F0C6D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09CD9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r>
      <w:tr w:rsidR="00802C5C" w:rsidRPr="00CD7AF0" w14:paraId="68BF99B9" w14:textId="77777777" w:rsidTr="00BE7A73">
        <w:trPr>
          <w:trHeight w:val="107"/>
        </w:trPr>
        <w:tc>
          <w:tcPr>
            <w:tcW w:w="1126" w:type="dxa"/>
            <w:vMerge/>
            <w:tcBorders>
              <w:left w:val="single" w:sz="6" w:space="0" w:color="auto"/>
              <w:bottom w:val="single" w:sz="6" w:space="0" w:color="auto"/>
              <w:right w:val="single" w:sz="6" w:space="0" w:color="auto"/>
            </w:tcBorders>
            <w:shd w:val="clear" w:color="auto" w:fill="FFFFFF" w:themeFill="background1"/>
          </w:tcPr>
          <w:p w14:paraId="3C2665F7"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2291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28E42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C1A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6C010B8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7F24E3C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44500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B302731" w14:textId="77777777" w:rsidTr="00BE7A73">
        <w:trPr>
          <w:trHeight w:val="227"/>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19794558"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2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6613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305958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1846E31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283C5C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4447088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1F2DE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37351E1A" w14:textId="77777777" w:rsidTr="00BE7A73">
        <w:trPr>
          <w:trHeight w:val="130"/>
        </w:trPr>
        <w:tc>
          <w:tcPr>
            <w:tcW w:w="1126" w:type="dxa"/>
            <w:vMerge/>
            <w:tcBorders>
              <w:left w:val="single" w:sz="6" w:space="0" w:color="auto"/>
              <w:bottom w:val="single" w:sz="6" w:space="0" w:color="auto"/>
              <w:right w:val="single" w:sz="6" w:space="0" w:color="auto"/>
            </w:tcBorders>
            <w:shd w:val="clear" w:color="auto" w:fill="FFFFFF" w:themeFill="background1"/>
          </w:tcPr>
          <w:p w14:paraId="315C78D0"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93A0B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1188C46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46E360E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1C0A8F8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5C31450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931D1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719A169" w14:textId="77777777" w:rsidTr="00BE7A73">
        <w:trPr>
          <w:trHeight w:val="161"/>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0BD0987A"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3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7629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C1B7CE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0592EB5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05BC2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0B35E49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F220A"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17D806A7" w14:textId="77777777" w:rsidTr="00BE7A73">
        <w:trPr>
          <w:trHeight w:val="266"/>
        </w:trPr>
        <w:tc>
          <w:tcPr>
            <w:tcW w:w="1126" w:type="dxa"/>
            <w:vMerge/>
            <w:tcBorders>
              <w:left w:val="single" w:sz="6" w:space="0" w:color="auto"/>
              <w:bottom w:val="single" w:sz="6" w:space="0" w:color="auto"/>
              <w:right w:val="single" w:sz="6" w:space="0" w:color="auto"/>
            </w:tcBorders>
            <w:shd w:val="clear" w:color="auto" w:fill="FFFFFF" w:themeFill="background1"/>
          </w:tcPr>
          <w:p w14:paraId="5D5239CC"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01C3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C7C41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69BAC38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3CECFBB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6A81B99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946A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bl>
    <w:p w14:paraId="5583FEEC" w14:textId="77777777" w:rsidR="00802C5C" w:rsidRPr="00CD7AF0" w:rsidRDefault="00802C5C" w:rsidP="00802C5C">
      <w:pPr>
        <w:spacing w:after="0" w:line="240" w:lineRule="auto"/>
        <w:rPr>
          <w:rFonts w:ascii="Times New Roman" w:eastAsia="Times New Roman" w:hAnsi="Times New Roman" w:cs="Times New Roman"/>
          <w:sz w:val="20"/>
          <w:szCs w:val="20"/>
        </w:rPr>
      </w:pPr>
    </w:p>
    <w:p w14:paraId="43D77DCC" w14:textId="77777777" w:rsidR="00802C5C" w:rsidRPr="00CD7AF0" w:rsidRDefault="00802C5C" w:rsidP="00802C5C">
      <w:pPr>
        <w:spacing w:after="0" w:line="240" w:lineRule="auto"/>
        <w:jc w:val="both"/>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Формула расчета итоговой оценки:</w:t>
      </w:r>
    </w:p>
    <w:p w14:paraId="3D01E1B0" w14:textId="77777777" w:rsidR="00802C5C" w:rsidRPr="00CD7AF0" w:rsidRDefault="00802C5C" w:rsidP="00802C5C">
      <w:pPr>
        <w:spacing w:after="0" w:line="240" w:lineRule="auto"/>
        <w:jc w:val="both"/>
        <w:rPr>
          <w:rFonts w:ascii="Times New Roman" w:eastAsia="Times New Roman" w:hAnsi="Times New Roman" w:cs="Times New Roman"/>
          <w:sz w:val="20"/>
          <w:szCs w:val="20"/>
        </w:rPr>
      </w:pPr>
      <w:r w:rsidRPr="00CD7AF0">
        <w:rPr>
          <w:rFonts w:ascii="Times New Roman" w:eastAsia="Times New Roman" w:hAnsi="Times New Roman" w:cs="Times New Roman"/>
          <w:sz w:val="20"/>
          <w:szCs w:val="20"/>
        </w:rPr>
        <w:t xml:space="preserve">Итоговая оценка </w:t>
      </w:r>
      <w:r w:rsidRPr="00CD7AF0">
        <w:rPr>
          <w:rFonts w:ascii="Times New Roman" w:eastAsia="Times New Roman" w:hAnsi="Times New Roman" w:cs="Times New Roman"/>
          <w:b/>
          <w:bCs/>
          <w:sz w:val="20"/>
          <w:szCs w:val="20"/>
        </w:rPr>
        <w:t>(ИО</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 (</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1+</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2+</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3+</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4+</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5+</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 xml:space="preserve">6 и </w:t>
      </w:r>
      <w:proofErr w:type="gramStart"/>
      <w:r w:rsidRPr="00CD7AF0">
        <w:rPr>
          <w:rFonts w:ascii="Times New Roman" w:eastAsia="Times New Roman" w:hAnsi="Times New Roman" w:cs="Times New Roman"/>
          <w:b/>
          <w:bCs/>
          <w:sz w:val="20"/>
          <w:szCs w:val="20"/>
        </w:rPr>
        <w:t>т.д.</w:t>
      </w:r>
      <w:proofErr w:type="gramEnd"/>
      <w:r w:rsidRPr="00CD7AF0">
        <w:rPr>
          <w:rFonts w:ascii="Times New Roman" w:eastAsia="Times New Roman" w:hAnsi="Times New Roman" w:cs="Times New Roman"/>
          <w:b/>
          <w:bCs/>
          <w:sz w:val="20"/>
          <w:szCs w:val="20"/>
        </w:rPr>
        <w:t>) / К</w:t>
      </w:r>
      <w:r w:rsidRPr="00CD7AF0">
        <w:rPr>
          <w:rFonts w:ascii="Times New Roman" w:eastAsia="Times New Roman" w:hAnsi="Times New Roman" w:cs="Times New Roman"/>
          <w:sz w:val="20"/>
          <w:szCs w:val="20"/>
        </w:rPr>
        <w:t xml:space="preserve">, где </w:t>
      </w:r>
      <w:r w:rsidRPr="4D369475">
        <w:rPr>
          <w:rFonts w:ascii="Times New Roman" w:eastAsia="Times New Roman" w:hAnsi="Times New Roman" w:cs="Times New Roman"/>
          <w:b/>
          <w:color w:val="000000" w:themeColor="text1"/>
          <w:sz w:val="20"/>
          <w:szCs w:val="20"/>
          <w:lang w:eastAsia="ru-RU"/>
        </w:rPr>
        <w:t>%</w:t>
      </w:r>
      <w:r w:rsidRPr="00CD7AF0">
        <w:rPr>
          <w:rFonts w:ascii="Times New Roman" w:eastAsia="Times New Roman" w:hAnsi="Times New Roman" w:cs="Times New Roman"/>
          <w:b/>
          <w:bCs/>
          <w:sz w:val="20"/>
          <w:szCs w:val="20"/>
        </w:rPr>
        <w:t xml:space="preserve"> </w:t>
      </w:r>
      <w:r w:rsidRPr="00CD7AF0">
        <w:rPr>
          <w:rFonts w:ascii="Times New Roman" w:eastAsia="Times New Roman" w:hAnsi="Times New Roman" w:cs="Times New Roman"/>
          <w:sz w:val="20"/>
          <w:szCs w:val="20"/>
        </w:rPr>
        <w:t xml:space="preserve">– уровень выполнения задания по критерию, </w:t>
      </w:r>
      <w:r w:rsidRPr="00CD7AF0">
        <w:rPr>
          <w:rFonts w:ascii="Times New Roman" w:eastAsia="Times New Roman" w:hAnsi="Times New Roman" w:cs="Times New Roman"/>
          <w:b/>
          <w:bCs/>
          <w:sz w:val="20"/>
          <w:szCs w:val="20"/>
        </w:rPr>
        <w:t>К</w:t>
      </w:r>
      <w:r w:rsidRPr="00CD7AF0">
        <w:rPr>
          <w:rFonts w:ascii="Times New Roman" w:eastAsia="Times New Roman" w:hAnsi="Times New Roman" w:cs="Times New Roman"/>
          <w:sz w:val="20"/>
          <w:szCs w:val="20"/>
        </w:rPr>
        <w:t xml:space="preserve"> – общее количество критериев.</w:t>
      </w:r>
    </w:p>
    <w:p w14:paraId="0C3BE9F8" w14:textId="77777777" w:rsidR="00802C5C" w:rsidRDefault="00802C5C" w:rsidP="00802C5C">
      <w:pPr>
        <w:spacing w:after="0" w:line="240" w:lineRule="auto"/>
        <w:jc w:val="both"/>
        <w:rPr>
          <w:rFonts w:ascii="Times New Roman" w:eastAsia="Times New Roman" w:hAnsi="Times New Roman" w:cs="Times New Roman"/>
          <w:sz w:val="20"/>
          <w:szCs w:val="20"/>
        </w:rPr>
      </w:pPr>
    </w:p>
    <w:p w14:paraId="718B7814" w14:textId="77777777" w:rsidR="00802C5C" w:rsidRPr="00CD7AF0" w:rsidRDefault="00802C5C" w:rsidP="00802C5C">
      <w:pPr>
        <w:spacing w:after="0" w:line="240" w:lineRule="auto"/>
        <w:rPr>
          <w:rFonts w:ascii="Times New Roman" w:hAnsi="Times New Roman" w:cs="Times New Roman"/>
          <w:b/>
          <w:bCs/>
          <w:sz w:val="20"/>
          <w:szCs w:val="20"/>
          <w:lang w:eastAsia="ru-RU"/>
        </w:rPr>
      </w:pPr>
    </w:p>
    <w:bookmarkEnd w:id="1"/>
    <w:p w14:paraId="0E8A7ED2" w14:textId="77777777" w:rsidR="00802C5C" w:rsidRPr="003D4BFF" w:rsidRDefault="00802C5C" w:rsidP="00802C5C">
      <w:pPr>
        <w:spacing w:after="0" w:line="240" w:lineRule="auto"/>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Пример расчета итогового балла </w:t>
      </w:r>
    </w:p>
    <w:p w14:paraId="722FF2F6" w14:textId="77777777" w:rsidR="00802C5C" w:rsidRPr="003D4BFF" w:rsidRDefault="00802C5C" w:rsidP="00802C5C">
      <w:pPr>
        <w:spacing w:after="0" w:line="240" w:lineRule="auto"/>
        <w:rPr>
          <w:rFonts w:ascii="Times New Roman" w:hAnsi="Times New Roman" w:cs="Times New Roman"/>
          <w:sz w:val="24"/>
          <w:szCs w:val="24"/>
          <w:lang w:eastAsia="ru-RU"/>
        </w:rPr>
      </w:pPr>
    </w:p>
    <w:tbl>
      <w:tblPr>
        <w:tblStyle w:val="a5"/>
        <w:tblW w:w="14873" w:type="dxa"/>
        <w:tblInd w:w="-5" w:type="dxa"/>
        <w:tblLayout w:type="fixed"/>
        <w:tblLook w:val="06A0" w:firstRow="1" w:lastRow="0" w:firstColumn="1" w:lastColumn="0" w:noHBand="1" w:noVBand="1"/>
      </w:tblPr>
      <w:tblGrid>
        <w:gridCol w:w="385"/>
        <w:gridCol w:w="3463"/>
        <w:gridCol w:w="1822"/>
        <w:gridCol w:w="1843"/>
        <w:gridCol w:w="2693"/>
        <w:gridCol w:w="1418"/>
        <w:gridCol w:w="3249"/>
      </w:tblGrid>
      <w:tr w:rsidR="00802C5C" w:rsidRPr="003D4BFF" w14:paraId="74BF033A" w14:textId="77777777" w:rsidTr="00BE7A73">
        <w:trPr>
          <w:trHeight w:val="260"/>
        </w:trPr>
        <w:tc>
          <w:tcPr>
            <w:tcW w:w="385" w:type="dxa"/>
            <w:vMerge w:val="restart"/>
          </w:tcPr>
          <w:p w14:paraId="3488BBCF" w14:textId="77777777" w:rsidR="00802C5C" w:rsidRPr="003D4BFF" w:rsidRDefault="00802C5C" w:rsidP="00BE7A73">
            <w:pPr>
              <w:rPr>
                <w:rFonts w:ascii="Times New Roman" w:eastAsia="Times New Roman" w:hAnsi="Times New Roman" w:cs="Times New Roman"/>
                <w:b/>
                <w:bCs/>
                <w:noProof/>
                <w:sz w:val="24"/>
                <w:szCs w:val="24"/>
              </w:rPr>
            </w:pPr>
            <w:r w:rsidRPr="003D4BFF">
              <w:rPr>
                <w:rFonts w:ascii="Times New Roman" w:eastAsia="Times New Roman" w:hAnsi="Times New Roman" w:cs="Times New Roman"/>
                <w:b/>
                <w:bCs/>
                <w:noProof/>
                <w:sz w:val="24"/>
                <w:szCs w:val="24"/>
              </w:rPr>
              <w:t>№</w:t>
            </w:r>
          </w:p>
        </w:tc>
        <w:tc>
          <w:tcPr>
            <w:tcW w:w="3463" w:type="dxa"/>
            <w:vMerge w:val="restart"/>
          </w:tcPr>
          <w:p w14:paraId="7C99B229" w14:textId="77777777" w:rsidR="00802C5C" w:rsidRPr="003D4BFF" w:rsidRDefault="00802C5C" w:rsidP="00BE7A73">
            <w:pPr>
              <w:rPr>
                <w:rFonts w:ascii="Times New Roman" w:hAnsi="Times New Roman" w:cs="Times New Roman"/>
                <w:b/>
                <w:bCs/>
                <w:sz w:val="24"/>
                <w:szCs w:val="24"/>
              </w:rPr>
            </w:pPr>
            <w:r w:rsidRPr="003D4BFF">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0DE0FD0" wp14:editId="0211574A">
                      <wp:simplePos x="0" y="0"/>
                      <wp:positionH relativeFrom="column">
                        <wp:posOffset>-74678</wp:posOffset>
                      </wp:positionH>
                      <wp:positionV relativeFrom="paragraph">
                        <wp:posOffset>4306</wp:posOffset>
                      </wp:positionV>
                      <wp:extent cx="2192357" cy="594911"/>
                      <wp:effectExtent l="0" t="0" r="36830" b="34290"/>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357" cy="5949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5CAA" id="Прямая соединительная линия 2206706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" strokecolor="black [3213]" strokeweight=".25pt">
                      <v:stroke joinstyle="miter"/>
                    </v:line>
                  </w:pict>
                </mc:Fallback>
              </mc:AlternateContent>
            </w:r>
            <w:r w:rsidRPr="003D4BFF">
              <w:rPr>
                <w:rFonts w:ascii="Times New Roman" w:hAnsi="Times New Roman" w:cs="Times New Roman"/>
                <w:b/>
                <w:bCs/>
                <w:sz w:val="24"/>
                <w:szCs w:val="24"/>
              </w:rPr>
              <w:t xml:space="preserve">                  Балл</w:t>
            </w:r>
          </w:p>
          <w:p w14:paraId="2F54D76A" w14:textId="77777777" w:rsidR="00802C5C" w:rsidRPr="003D4BFF" w:rsidRDefault="00802C5C" w:rsidP="00BE7A73">
            <w:pPr>
              <w:rPr>
                <w:rFonts w:ascii="Times New Roman" w:hAnsi="Times New Roman" w:cs="Times New Roman"/>
                <w:b/>
                <w:bCs/>
                <w:sz w:val="24"/>
                <w:szCs w:val="24"/>
              </w:rPr>
            </w:pPr>
          </w:p>
          <w:p w14:paraId="64D8D58C" w14:textId="77777777" w:rsidR="00802C5C" w:rsidRPr="003D4BFF" w:rsidRDefault="00802C5C" w:rsidP="00BE7A73">
            <w:pPr>
              <w:rPr>
                <w:rFonts w:ascii="Times New Roman" w:hAnsi="Times New Roman" w:cs="Times New Roman"/>
                <w:b/>
                <w:bCs/>
                <w:sz w:val="24"/>
                <w:szCs w:val="24"/>
              </w:rPr>
            </w:pPr>
          </w:p>
          <w:p w14:paraId="6D85461B" w14:textId="77777777" w:rsidR="00802C5C" w:rsidRPr="003D4BFF" w:rsidRDefault="00802C5C" w:rsidP="00BE7A73">
            <w:pPr>
              <w:rPr>
                <w:rFonts w:ascii="Times New Roman" w:hAnsi="Times New Roman" w:cs="Times New Roman"/>
                <w:b/>
                <w:bCs/>
                <w:sz w:val="24"/>
                <w:szCs w:val="24"/>
              </w:rPr>
            </w:pPr>
            <w:r w:rsidRPr="003D4BFF">
              <w:rPr>
                <w:rFonts w:ascii="Times New Roman" w:hAnsi="Times New Roman" w:cs="Times New Roman"/>
                <w:b/>
                <w:bCs/>
                <w:sz w:val="24"/>
                <w:szCs w:val="24"/>
              </w:rPr>
              <w:t>Критерий</w:t>
            </w:r>
          </w:p>
        </w:tc>
        <w:tc>
          <w:tcPr>
            <w:tcW w:w="1822" w:type="dxa"/>
          </w:tcPr>
          <w:p w14:paraId="2CDF696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«Отлично» </w:t>
            </w:r>
          </w:p>
          <w:p w14:paraId="11DA738D" w14:textId="77777777" w:rsidR="00802C5C" w:rsidRPr="003D4BFF" w:rsidRDefault="00802C5C" w:rsidP="00BE7A73">
            <w:pPr>
              <w:rPr>
                <w:rFonts w:ascii="Times New Roman" w:hAnsi="Times New Roman" w:cs="Times New Roman"/>
                <w:b/>
                <w:bCs/>
                <w:sz w:val="24"/>
                <w:szCs w:val="24"/>
                <w:lang w:eastAsia="ru-RU"/>
              </w:rPr>
            </w:pPr>
          </w:p>
        </w:tc>
        <w:tc>
          <w:tcPr>
            <w:tcW w:w="1843" w:type="dxa"/>
          </w:tcPr>
          <w:p w14:paraId="048F9C6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«Хорошо»</w:t>
            </w:r>
          </w:p>
        </w:tc>
        <w:tc>
          <w:tcPr>
            <w:tcW w:w="2693" w:type="dxa"/>
          </w:tcPr>
          <w:p w14:paraId="146ED28A"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«Удовлетворительно»</w:t>
            </w:r>
          </w:p>
        </w:tc>
        <w:tc>
          <w:tcPr>
            <w:tcW w:w="4667" w:type="dxa"/>
            <w:gridSpan w:val="2"/>
          </w:tcPr>
          <w:p w14:paraId="7A8FAC6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 «Неудовлетворительно» </w:t>
            </w:r>
          </w:p>
          <w:p w14:paraId="74D6EFEB" w14:textId="77777777" w:rsidR="00802C5C" w:rsidRPr="003D4BFF" w:rsidRDefault="00802C5C" w:rsidP="00BE7A73">
            <w:pPr>
              <w:rPr>
                <w:rFonts w:ascii="Times New Roman" w:hAnsi="Times New Roman" w:cs="Times New Roman"/>
                <w:b/>
                <w:bCs/>
                <w:sz w:val="24"/>
                <w:szCs w:val="24"/>
                <w:lang w:eastAsia="ru-RU"/>
              </w:rPr>
            </w:pPr>
          </w:p>
        </w:tc>
      </w:tr>
      <w:tr w:rsidR="00802C5C" w:rsidRPr="003D4BFF" w14:paraId="77CBE7C3" w14:textId="77777777" w:rsidTr="00BE7A73">
        <w:trPr>
          <w:trHeight w:val="411"/>
        </w:trPr>
        <w:tc>
          <w:tcPr>
            <w:tcW w:w="385" w:type="dxa"/>
            <w:vMerge/>
          </w:tcPr>
          <w:p w14:paraId="5EEBC7D2" w14:textId="77777777" w:rsidR="00802C5C" w:rsidRPr="003D4BFF" w:rsidRDefault="00802C5C" w:rsidP="00BE7A73">
            <w:pPr>
              <w:rPr>
                <w:rFonts w:ascii="Times New Roman" w:hAnsi="Times New Roman" w:cs="Times New Roman"/>
                <w:b/>
                <w:bCs/>
                <w:sz w:val="24"/>
                <w:szCs w:val="24"/>
              </w:rPr>
            </w:pPr>
          </w:p>
        </w:tc>
        <w:tc>
          <w:tcPr>
            <w:tcW w:w="3463" w:type="dxa"/>
            <w:vMerge/>
          </w:tcPr>
          <w:p w14:paraId="165DB7F5" w14:textId="77777777" w:rsidR="00802C5C" w:rsidRPr="003D4BFF" w:rsidRDefault="00802C5C" w:rsidP="00BE7A73">
            <w:pPr>
              <w:rPr>
                <w:rFonts w:ascii="Times New Roman" w:hAnsi="Times New Roman" w:cs="Times New Roman"/>
                <w:b/>
                <w:bCs/>
                <w:sz w:val="24"/>
                <w:szCs w:val="24"/>
              </w:rPr>
            </w:pPr>
          </w:p>
        </w:tc>
        <w:tc>
          <w:tcPr>
            <w:tcW w:w="1822" w:type="dxa"/>
          </w:tcPr>
          <w:p w14:paraId="2466DE5D"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90-100</w:t>
            </w:r>
            <w:proofErr w:type="gramEnd"/>
            <w:r w:rsidRPr="003D4BFF">
              <w:rPr>
                <w:rFonts w:ascii="Times New Roman" w:hAnsi="Times New Roman" w:cs="Times New Roman"/>
                <w:b/>
                <w:bCs/>
                <w:sz w:val="24"/>
                <w:szCs w:val="24"/>
                <w:lang w:eastAsia="ru-RU"/>
              </w:rPr>
              <w:t xml:space="preserve"> %</w:t>
            </w:r>
          </w:p>
        </w:tc>
        <w:tc>
          <w:tcPr>
            <w:tcW w:w="1843" w:type="dxa"/>
          </w:tcPr>
          <w:p w14:paraId="196D5DA5"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70-89</w:t>
            </w:r>
            <w:proofErr w:type="gramEnd"/>
            <w:r w:rsidRPr="003D4BFF">
              <w:rPr>
                <w:rFonts w:ascii="Times New Roman" w:hAnsi="Times New Roman" w:cs="Times New Roman"/>
                <w:b/>
                <w:bCs/>
                <w:sz w:val="24"/>
                <w:szCs w:val="24"/>
                <w:lang w:eastAsia="ru-RU"/>
              </w:rPr>
              <w:t xml:space="preserve"> %</w:t>
            </w:r>
          </w:p>
        </w:tc>
        <w:tc>
          <w:tcPr>
            <w:tcW w:w="2693" w:type="dxa"/>
          </w:tcPr>
          <w:p w14:paraId="13AE3DD7"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50-69</w:t>
            </w:r>
            <w:proofErr w:type="gramEnd"/>
            <w:r w:rsidRPr="003D4BFF">
              <w:rPr>
                <w:rFonts w:ascii="Times New Roman" w:hAnsi="Times New Roman" w:cs="Times New Roman"/>
                <w:b/>
                <w:bCs/>
                <w:sz w:val="24"/>
                <w:szCs w:val="24"/>
                <w:lang w:eastAsia="ru-RU"/>
              </w:rPr>
              <w:t xml:space="preserve"> %</w:t>
            </w:r>
          </w:p>
        </w:tc>
        <w:tc>
          <w:tcPr>
            <w:tcW w:w="1418" w:type="dxa"/>
          </w:tcPr>
          <w:p w14:paraId="1E870BBE"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25-49</w:t>
            </w:r>
            <w:proofErr w:type="gramEnd"/>
            <w:r w:rsidRPr="003D4BFF">
              <w:rPr>
                <w:rFonts w:ascii="Times New Roman" w:hAnsi="Times New Roman" w:cs="Times New Roman"/>
                <w:b/>
                <w:bCs/>
                <w:sz w:val="24"/>
                <w:szCs w:val="24"/>
                <w:lang w:eastAsia="ru-RU"/>
              </w:rPr>
              <w:t xml:space="preserve"> %</w:t>
            </w:r>
          </w:p>
        </w:tc>
        <w:tc>
          <w:tcPr>
            <w:tcW w:w="3249" w:type="dxa"/>
          </w:tcPr>
          <w:p w14:paraId="3DDA3910"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0-24</w:t>
            </w:r>
            <w:proofErr w:type="gramEnd"/>
            <w:r w:rsidRPr="003D4BFF">
              <w:rPr>
                <w:rFonts w:ascii="Times New Roman" w:hAnsi="Times New Roman" w:cs="Times New Roman"/>
                <w:b/>
                <w:bCs/>
                <w:sz w:val="24"/>
                <w:szCs w:val="24"/>
                <w:lang w:eastAsia="ru-RU"/>
              </w:rPr>
              <w:t xml:space="preserve"> %</w:t>
            </w:r>
          </w:p>
        </w:tc>
      </w:tr>
      <w:tr w:rsidR="00802C5C" w:rsidRPr="003D4BFF" w14:paraId="3A8AA489" w14:textId="77777777" w:rsidTr="00BE7A73">
        <w:trPr>
          <w:trHeight w:val="298"/>
        </w:trPr>
        <w:tc>
          <w:tcPr>
            <w:tcW w:w="385" w:type="dxa"/>
          </w:tcPr>
          <w:p w14:paraId="64871295"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2CE0C9F4"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1</w:t>
            </w:r>
          </w:p>
        </w:tc>
        <w:tc>
          <w:tcPr>
            <w:tcW w:w="1822" w:type="dxa"/>
          </w:tcPr>
          <w:p w14:paraId="46B057B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76225C59" w14:textId="77777777" w:rsidR="00802C5C" w:rsidRPr="003D4BFF" w:rsidRDefault="00802C5C" w:rsidP="00BE7A73">
            <w:pPr>
              <w:rPr>
                <w:rFonts w:ascii="Times New Roman" w:hAnsi="Times New Roman" w:cs="Times New Roman"/>
                <w:sz w:val="24"/>
                <w:szCs w:val="24"/>
                <w:lang w:eastAsia="ru-RU"/>
              </w:rPr>
            </w:pPr>
          </w:p>
        </w:tc>
        <w:tc>
          <w:tcPr>
            <w:tcW w:w="2693" w:type="dxa"/>
          </w:tcPr>
          <w:p w14:paraId="1F3DC41C" w14:textId="77777777" w:rsidR="00802C5C" w:rsidRPr="003D4BFF" w:rsidRDefault="00802C5C" w:rsidP="00BE7A73">
            <w:pPr>
              <w:rPr>
                <w:rFonts w:ascii="Times New Roman" w:hAnsi="Times New Roman" w:cs="Times New Roman"/>
                <w:sz w:val="24"/>
                <w:szCs w:val="24"/>
                <w:lang w:eastAsia="ru-RU"/>
              </w:rPr>
            </w:pPr>
          </w:p>
        </w:tc>
        <w:tc>
          <w:tcPr>
            <w:tcW w:w="1418" w:type="dxa"/>
          </w:tcPr>
          <w:p w14:paraId="1F9930B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52EF1F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C84BAB8" w14:textId="77777777" w:rsidTr="00BE7A73">
        <w:trPr>
          <w:trHeight w:val="298"/>
        </w:trPr>
        <w:tc>
          <w:tcPr>
            <w:tcW w:w="385" w:type="dxa"/>
          </w:tcPr>
          <w:p w14:paraId="73D6EA4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6E726E0"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2</w:t>
            </w:r>
          </w:p>
        </w:tc>
        <w:tc>
          <w:tcPr>
            <w:tcW w:w="1822" w:type="dxa"/>
          </w:tcPr>
          <w:p w14:paraId="3CCB1AF2" w14:textId="77777777" w:rsidR="00802C5C" w:rsidRPr="003D4BFF" w:rsidRDefault="00802C5C" w:rsidP="00BE7A73">
            <w:pPr>
              <w:rPr>
                <w:rFonts w:ascii="Times New Roman" w:hAnsi="Times New Roman" w:cs="Times New Roman"/>
                <w:sz w:val="24"/>
                <w:szCs w:val="24"/>
                <w:lang w:eastAsia="ru-RU"/>
              </w:rPr>
            </w:pPr>
          </w:p>
        </w:tc>
        <w:tc>
          <w:tcPr>
            <w:tcW w:w="1843" w:type="dxa"/>
          </w:tcPr>
          <w:p w14:paraId="56D578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75</w:t>
            </w:r>
          </w:p>
        </w:tc>
        <w:tc>
          <w:tcPr>
            <w:tcW w:w="2693" w:type="dxa"/>
          </w:tcPr>
          <w:p w14:paraId="568BF83A"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2BEBFC2" w14:textId="77777777" w:rsidR="00802C5C" w:rsidRPr="003D4BFF" w:rsidRDefault="00802C5C" w:rsidP="00BE7A73">
            <w:pPr>
              <w:rPr>
                <w:rFonts w:ascii="Times New Roman" w:hAnsi="Times New Roman" w:cs="Times New Roman"/>
                <w:sz w:val="24"/>
                <w:szCs w:val="24"/>
                <w:lang w:eastAsia="ru-RU"/>
              </w:rPr>
            </w:pPr>
          </w:p>
        </w:tc>
        <w:tc>
          <w:tcPr>
            <w:tcW w:w="3249" w:type="dxa"/>
          </w:tcPr>
          <w:p w14:paraId="7ACF448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0832E351" w14:textId="77777777" w:rsidTr="00BE7A73">
        <w:trPr>
          <w:trHeight w:val="298"/>
        </w:trPr>
        <w:tc>
          <w:tcPr>
            <w:tcW w:w="385" w:type="dxa"/>
          </w:tcPr>
          <w:p w14:paraId="0AFC105F"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30CB2CE"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3</w:t>
            </w:r>
          </w:p>
        </w:tc>
        <w:tc>
          <w:tcPr>
            <w:tcW w:w="1822" w:type="dxa"/>
          </w:tcPr>
          <w:p w14:paraId="19343559" w14:textId="77777777" w:rsidR="00802C5C" w:rsidRPr="003D4BFF" w:rsidRDefault="00802C5C" w:rsidP="00BE7A73">
            <w:pPr>
              <w:rPr>
                <w:rFonts w:ascii="Times New Roman" w:hAnsi="Times New Roman" w:cs="Times New Roman"/>
                <w:sz w:val="24"/>
                <w:szCs w:val="24"/>
                <w:lang w:eastAsia="ru-RU"/>
              </w:rPr>
            </w:pPr>
          </w:p>
        </w:tc>
        <w:tc>
          <w:tcPr>
            <w:tcW w:w="1843" w:type="dxa"/>
          </w:tcPr>
          <w:p w14:paraId="02EF46C5" w14:textId="77777777" w:rsidR="00802C5C" w:rsidRPr="003D4BFF" w:rsidRDefault="00802C5C" w:rsidP="00BE7A73">
            <w:pPr>
              <w:rPr>
                <w:rFonts w:ascii="Times New Roman" w:hAnsi="Times New Roman" w:cs="Times New Roman"/>
                <w:sz w:val="24"/>
                <w:szCs w:val="24"/>
                <w:lang w:eastAsia="ru-RU"/>
              </w:rPr>
            </w:pPr>
          </w:p>
        </w:tc>
        <w:tc>
          <w:tcPr>
            <w:tcW w:w="2693" w:type="dxa"/>
          </w:tcPr>
          <w:p w14:paraId="307A96DC"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60</w:t>
            </w:r>
          </w:p>
        </w:tc>
        <w:tc>
          <w:tcPr>
            <w:tcW w:w="1418" w:type="dxa"/>
          </w:tcPr>
          <w:p w14:paraId="69FA3E9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40409221"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B008624" w14:textId="77777777" w:rsidTr="00BE7A73">
        <w:trPr>
          <w:trHeight w:val="298"/>
        </w:trPr>
        <w:tc>
          <w:tcPr>
            <w:tcW w:w="385" w:type="dxa"/>
          </w:tcPr>
          <w:p w14:paraId="23476069"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44A68A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4</w:t>
            </w:r>
          </w:p>
        </w:tc>
        <w:tc>
          <w:tcPr>
            <w:tcW w:w="1822" w:type="dxa"/>
          </w:tcPr>
          <w:p w14:paraId="359D6D3D"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3749B31" w14:textId="77777777" w:rsidR="00802C5C" w:rsidRPr="003D4BFF" w:rsidRDefault="00802C5C" w:rsidP="00BE7A73">
            <w:pPr>
              <w:rPr>
                <w:rFonts w:ascii="Times New Roman" w:hAnsi="Times New Roman" w:cs="Times New Roman"/>
                <w:sz w:val="24"/>
                <w:szCs w:val="24"/>
                <w:lang w:eastAsia="ru-RU"/>
              </w:rPr>
            </w:pPr>
          </w:p>
        </w:tc>
        <w:tc>
          <w:tcPr>
            <w:tcW w:w="2693" w:type="dxa"/>
          </w:tcPr>
          <w:p w14:paraId="5B72A56E"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84145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45</w:t>
            </w:r>
          </w:p>
        </w:tc>
        <w:tc>
          <w:tcPr>
            <w:tcW w:w="3249" w:type="dxa"/>
          </w:tcPr>
          <w:p w14:paraId="5B2379B2"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3F09FB7" w14:textId="77777777" w:rsidTr="00BE7A73">
        <w:trPr>
          <w:trHeight w:val="298"/>
        </w:trPr>
        <w:tc>
          <w:tcPr>
            <w:tcW w:w="385" w:type="dxa"/>
          </w:tcPr>
          <w:p w14:paraId="5E27032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9B17EA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5</w:t>
            </w:r>
          </w:p>
        </w:tc>
        <w:tc>
          <w:tcPr>
            <w:tcW w:w="1822" w:type="dxa"/>
          </w:tcPr>
          <w:p w14:paraId="4953E9E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3341806A" w14:textId="77777777" w:rsidR="00802C5C" w:rsidRPr="003D4BFF" w:rsidRDefault="00802C5C" w:rsidP="00BE7A73">
            <w:pPr>
              <w:rPr>
                <w:rFonts w:ascii="Times New Roman" w:hAnsi="Times New Roman" w:cs="Times New Roman"/>
                <w:sz w:val="24"/>
                <w:szCs w:val="24"/>
                <w:lang w:eastAsia="ru-RU"/>
              </w:rPr>
            </w:pPr>
          </w:p>
        </w:tc>
        <w:tc>
          <w:tcPr>
            <w:tcW w:w="2693" w:type="dxa"/>
          </w:tcPr>
          <w:p w14:paraId="72E82424" w14:textId="77777777" w:rsidR="00802C5C" w:rsidRPr="003D4BFF" w:rsidRDefault="00802C5C" w:rsidP="00BE7A73">
            <w:pPr>
              <w:rPr>
                <w:rFonts w:ascii="Times New Roman" w:hAnsi="Times New Roman" w:cs="Times New Roman"/>
                <w:sz w:val="24"/>
                <w:szCs w:val="24"/>
                <w:lang w:eastAsia="ru-RU"/>
              </w:rPr>
            </w:pPr>
          </w:p>
        </w:tc>
        <w:tc>
          <w:tcPr>
            <w:tcW w:w="1418" w:type="dxa"/>
          </w:tcPr>
          <w:p w14:paraId="4EBF7DC7" w14:textId="77777777" w:rsidR="00802C5C" w:rsidRPr="003D4BFF" w:rsidRDefault="00802C5C" w:rsidP="00BE7A73">
            <w:pPr>
              <w:rPr>
                <w:rFonts w:ascii="Times New Roman" w:hAnsi="Times New Roman" w:cs="Times New Roman"/>
                <w:sz w:val="24"/>
                <w:szCs w:val="24"/>
                <w:lang w:eastAsia="ru-RU"/>
              </w:rPr>
            </w:pPr>
          </w:p>
        </w:tc>
        <w:tc>
          <w:tcPr>
            <w:tcW w:w="3249" w:type="dxa"/>
          </w:tcPr>
          <w:p w14:paraId="234909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56CACC30" w14:textId="77777777" w:rsidTr="00BE7A73">
        <w:trPr>
          <w:trHeight w:val="298"/>
        </w:trPr>
        <w:tc>
          <w:tcPr>
            <w:tcW w:w="385" w:type="dxa"/>
          </w:tcPr>
          <w:p w14:paraId="012C1011"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27114D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6</w:t>
            </w:r>
          </w:p>
        </w:tc>
        <w:tc>
          <w:tcPr>
            <w:tcW w:w="1822" w:type="dxa"/>
          </w:tcPr>
          <w:p w14:paraId="1738A26C"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2BBB7F3" w14:textId="77777777" w:rsidR="00802C5C" w:rsidRPr="003D4BFF" w:rsidRDefault="00802C5C" w:rsidP="00BE7A73">
            <w:pPr>
              <w:rPr>
                <w:rFonts w:ascii="Times New Roman" w:hAnsi="Times New Roman" w:cs="Times New Roman"/>
                <w:sz w:val="24"/>
                <w:szCs w:val="24"/>
                <w:lang w:eastAsia="ru-RU"/>
              </w:rPr>
            </w:pPr>
          </w:p>
        </w:tc>
        <w:tc>
          <w:tcPr>
            <w:tcW w:w="2693" w:type="dxa"/>
          </w:tcPr>
          <w:p w14:paraId="268CDC01" w14:textId="77777777" w:rsidR="00802C5C" w:rsidRPr="003D4BFF" w:rsidRDefault="00802C5C" w:rsidP="00BE7A73">
            <w:pPr>
              <w:rPr>
                <w:rFonts w:ascii="Times New Roman" w:hAnsi="Times New Roman" w:cs="Times New Roman"/>
                <w:sz w:val="24"/>
                <w:szCs w:val="24"/>
                <w:lang w:eastAsia="ru-RU"/>
              </w:rPr>
            </w:pPr>
          </w:p>
        </w:tc>
        <w:tc>
          <w:tcPr>
            <w:tcW w:w="1418" w:type="dxa"/>
          </w:tcPr>
          <w:p w14:paraId="04E0D1D5"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49</w:t>
            </w:r>
          </w:p>
        </w:tc>
        <w:tc>
          <w:tcPr>
            <w:tcW w:w="3249" w:type="dxa"/>
          </w:tcPr>
          <w:p w14:paraId="3FDE861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FDF742F" w14:textId="77777777" w:rsidTr="00BE7A73">
        <w:trPr>
          <w:trHeight w:val="298"/>
        </w:trPr>
        <w:tc>
          <w:tcPr>
            <w:tcW w:w="385" w:type="dxa"/>
          </w:tcPr>
          <w:p w14:paraId="3D08313E" w14:textId="77777777" w:rsidR="00802C5C" w:rsidRPr="003D4BFF" w:rsidRDefault="00802C5C" w:rsidP="00BE7A73">
            <w:pPr>
              <w:rPr>
                <w:rFonts w:ascii="Times New Roman" w:hAnsi="Times New Roman" w:cs="Times New Roman"/>
                <w:sz w:val="24"/>
                <w:szCs w:val="24"/>
                <w:lang w:eastAsia="ru-RU"/>
              </w:rPr>
            </w:pPr>
          </w:p>
        </w:tc>
        <w:tc>
          <w:tcPr>
            <w:tcW w:w="3463" w:type="dxa"/>
          </w:tcPr>
          <w:p w14:paraId="7E55EF43"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Итоговый %</w:t>
            </w:r>
          </w:p>
        </w:tc>
        <w:tc>
          <w:tcPr>
            <w:tcW w:w="1822" w:type="dxa"/>
          </w:tcPr>
          <w:p w14:paraId="41C8D2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200</w:t>
            </w:r>
          </w:p>
        </w:tc>
        <w:tc>
          <w:tcPr>
            <w:tcW w:w="1843" w:type="dxa"/>
          </w:tcPr>
          <w:p w14:paraId="5030231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75</w:t>
            </w:r>
          </w:p>
        </w:tc>
        <w:tc>
          <w:tcPr>
            <w:tcW w:w="2693" w:type="dxa"/>
          </w:tcPr>
          <w:p w14:paraId="61BF947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60</w:t>
            </w:r>
          </w:p>
        </w:tc>
        <w:tc>
          <w:tcPr>
            <w:tcW w:w="1418" w:type="dxa"/>
          </w:tcPr>
          <w:p w14:paraId="0DB00C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94</w:t>
            </w:r>
          </w:p>
        </w:tc>
        <w:tc>
          <w:tcPr>
            <w:tcW w:w="3249" w:type="dxa"/>
          </w:tcPr>
          <w:p w14:paraId="35CC032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sz w:val="24"/>
                <w:szCs w:val="24"/>
                <w:lang w:eastAsia="ru-RU"/>
              </w:rPr>
              <w:t xml:space="preserve">200+ 75 + 60 + 94 = </w:t>
            </w:r>
            <w:r w:rsidRPr="003D4BFF">
              <w:rPr>
                <w:rFonts w:ascii="Times New Roman" w:hAnsi="Times New Roman" w:cs="Times New Roman"/>
                <w:b/>
                <w:bCs/>
                <w:sz w:val="24"/>
                <w:szCs w:val="24"/>
                <w:lang w:eastAsia="ru-RU"/>
              </w:rPr>
              <w:t>429</w:t>
            </w:r>
          </w:p>
          <w:p w14:paraId="6EA0D4BD" w14:textId="77777777" w:rsidR="00802C5C" w:rsidRPr="003D4BFF" w:rsidRDefault="00802C5C" w:rsidP="00BE7A73">
            <w:pPr>
              <w:rPr>
                <w:rFonts w:ascii="Times New Roman" w:hAnsi="Times New Roman" w:cs="Times New Roman"/>
                <w:sz w:val="24"/>
                <w:szCs w:val="24"/>
                <w:lang w:eastAsia="ru-RU"/>
              </w:rPr>
            </w:pPr>
          </w:p>
          <w:p w14:paraId="2B0E490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429 / 6 критериев = 71,5</w:t>
            </w:r>
          </w:p>
          <w:p w14:paraId="5E136608" w14:textId="77777777" w:rsidR="00802C5C" w:rsidRPr="003D4BFF" w:rsidRDefault="00802C5C" w:rsidP="00BE7A73">
            <w:pPr>
              <w:rPr>
                <w:rFonts w:ascii="Times New Roman" w:hAnsi="Times New Roman" w:cs="Times New Roman"/>
                <w:b/>
                <w:bCs/>
                <w:sz w:val="24"/>
                <w:szCs w:val="24"/>
                <w:lang w:eastAsia="ru-RU"/>
              </w:rPr>
            </w:pPr>
          </w:p>
          <w:p w14:paraId="293E235D"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Итоговый балл в % = 72</w:t>
            </w:r>
          </w:p>
        </w:tc>
      </w:tr>
    </w:tbl>
    <w:p w14:paraId="4A792144" w14:textId="77777777" w:rsidR="00802C5C" w:rsidRPr="003D4BFF" w:rsidRDefault="00802C5C" w:rsidP="00802C5C">
      <w:pPr>
        <w:spacing w:after="0" w:line="240" w:lineRule="auto"/>
        <w:rPr>
          <w:rFonts w:ascii="Times New Roman" w:hAnsi="Times New Roman" w:cs="Times New Roman"/>
          <w:sz w:val="24"/>
          <w:szCs w:val="24"/>
          <w:lang w:eastAsia="ru-RU"/>
        </w:rPr>
      </w:pPr>
    </w:p>
    <w:p w14:paraId="23FE00A7"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sz w:val="24"/>
          <w:szCs w:val="24"/>
          <w:lang w:eastAsia="ru-RU"/>
        </w:rPr>
        <w:t>Исходя из полученного при расчете процента, мы можем сопоставить оценку со шкалой оценивания.</w:t>
      </w:r>
    </w:p>
    <w:p w14:paraId="626BBD10" w14:textId="77777777" w:rsidR="00802C5C" w:rsidRPr="003D4BFF" w:rsidRDefault="00802C5C" w:rsidP="00802C5C">
      <w:pPr>
        <w:spacing w:after="0" w:line="240" w:lineRule="auto"/>
        <w:rPr>
          <w:rFonts w:ascii="Times New Roman" w:hAnsi="Times New Roman" w:cs="Times New Roman"/>
          <w:sz w:val="24"/>
          <w:szCs w:val="24"/>
          <w:lang w:eastAsia="ru-RU"/>
        </w:rPr>
      </w:pPr>
    </w:p>
    <w:p w14:paraId="5A410A11"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72 балла</w:t>
      </w:r>
      <w:r w:rsidRPr="003D4BFF">
        <w:rPr>
          <w:rFonts w:ascii="Times New Roman" w:hAnsi="Times New Roman" w:cs="Times New Roman"/>
          <w:sz w:val="24"/>
          <w:szCs w:val="24"/>
          <w:lang w:eastAsia="ru-RU"/>
        </w:rPr>
        <w:t xml:space="preserve"> находятся в диапазоне от 70 баллов до 89 баллов, что соответствует категории </w:t>
      </w:r>
      <w:r w:rsidRPr="003D4BFF">
        <w:rPr>
          <w:rFonts w:ascii="Times New Roman" w:hAnsi="Times New Roman" w:cs="Times New Roman"/>
          <w:b/>
          <w:bCs/>
          <w:sz w:val="24"/>
          <w:szCs w:val="24"/>
          <w:lang w:eastAsia="ru-RU"/>
        </w:rPr>
        <w:t>«Хорошо»</w:t>
      </w:r>
      <w:r w:rsidRPr="003D4BFF">
        <w:rPr>
          <w:rFonts w:ascii="Times New Roman" w:hAnsi="Times New Roman" w:cs="Times New Roman"/>
          <w:sz w:val="24"/>
          <w:szCs w:val="24"/>
          <w:lang w:eastAsia="ru-RU"/>
        </w:rPr>
        <w:t xml:space="preserve"> в соответствии со шкалой оценивания.</w:t>
      </w:r>
    </w:p>
    <w:p w14:paraId="0C2C26AA" w14:textId="77777777" w:rsidR="00802C5C" w:rsidRPr="003D4BFF" w:rsidRDefault="00802C5C" w:rsidP="00802C5C">
      <w:pPr>
        <w:spacing w:after="0" w:line="240" w:lineRule="auto"/>
        <w:rPr>
          <w:rFonts w:ascii="Times New Roman" w:hAnsi="Times New Roman" w:cs="Times New Roman"/>
          <w:sz w:val="24"/>
          <w:szCs w:val="24"/>
          <w:lang w:eastAsia="ru-RU"/>
        </w:rPr>
      </w:pPr>
    </w:p>
    <w:p w14:paraId="14D3FE3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Таким образом, при данном расчете проект будет оценен на </w:t>
      </w:r>
      <w:r w:rsidRPr="003D4BFF">
        <w:rPr>
          <w:rFonts w:ascii="Times New Roman" w:hAnsi="Times New Roman" w:cs="Times New Roman"/>
          <w:b/>
          <w:sz w:val="24"/>
          <w:szCs w:val="24"/>
        </w:rPr>
        <w:t>72 балла «Хорошо»</w:t>
      </w:r>
      <w:r w:rsidRPr="003D4BFF">
        <w:rPr>
          <w:rFonts w:ascii="Times New Roman" w:hAnsi="Times New Roman" w:cs="Times New Roman"/>
          <w:sz w:val="24"/>
          <w:szCs w:val="24"/>
        </w:rPr>
        <w:t xml:space="preserve"> </w:t>
      </w:r>
    </w:p>
    <w:p w14:paraId="23CCF94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в соответствии с </w:t>
      </w:r>
      <w:proofErr w:type="spellStart"/>
      <w:r w:rsidRPr="003D4BFF">
        <w:rPr>
          <w:rFonts w:ascii="Times New Roman" w:hAnsi="Times New Roman" w:cs="Times New Roman"/>
          <w:sz w:val="24"/>
          <w:szCs w:val="24"/>
        </w:rPr>
        <w:t>балльно</w:t>
      </w:r>
      <w:proofErr w:type="spellEnd"/>
      <w:r w:rsidRPr="003D4BFF">
        <w:rPr>
          <w:rFonts w:ascii="Times New Roman" w:hAnsi="Times New Roman" w:cs="Times New Roman"/>
          <w:sz w:val="24"/>
          <w:szCs w:val="24"/>
        </w:rPr>
        <w:t xml:space="preserve">-рейтинговой буквенной системой оценки учета учебных достижений </w:t>
      </w:r>
    </w:p>
    <w:p w14:paraId="0984A69D" w14:textId="77777777" w:rsidR="00802C5C" w:rsidRPr="00802C5C" w:rsidRDefault="00802C5C" w:rsidP="00802C5C">
      <w:pPr>
        <w:spacing w:after="0" w:line="240" w:lineRule="auto"/>
      </w:pPr>
      <w:r w:rsidRPr="003D4BFF">
        <w:rPr>
          <w:rFonts w:ascii="Times New Roman" w:hAnsi="Times New Roman" w:cs="Times New Roman"/>
          <w:sz w:val="24"/>
          <w:szCs w:val="24"/>
        </w:rPr>
        <w:t>обучающихся с переводом их в традиционную шкалу оценок и ECTS.</w:t>
      </w:r>
    </w:p>
    <w:p w14:paraId="0D2865A3" w14:textId="77777777" w:rsidR="00727934" w:rsidRDefault="00727934" w:rsidP="00727934">
      <w:pPr>
        <w:rPr>
          <w:rFonts w:ascii="Times New Roman" w:hAnsi="Times New Roman" w:cs="Times New Roman"/>
          <w:b/>
          <w:bCs/>
          <w:color w:val="000000"/>
          <w:sz w:val="28"/>
          <w:szCs w:val="28"/>
        </w:rPr>
      </w:pPr>
    </w:p>
    <w:p w14:paraId="7B0897DA" w14:textId="77777777" w:rsidR="00727934" w:rsidRDefault="00727934" w:rsidP="00727934">
      <w:pPr>
        <w:rPr>
          <w:rFonts w:ascii="Times New Roman" w:hAnsi="Times New Roman" w:cs="Times New Roman"/>
          <w:b/>
          <w:bCs/>
          <w:color w:val="000000"/>
          <w:sz w:val="28"/>
          <w:szCs w:val="28"/>
        </w:rPr>
      </w:pPr>
    </w:p>
    <w:p w14:paraId="2A2CE7BF"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3D0E609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4C71B153"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35EA79D0"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373DF60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692B6B78"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030FA971"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0AC600D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7371D99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1BD1FB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6FFD625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1747957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B7B69E7" w14:textId="77777777" w:rsidR="002130C6" w:rsidRPr="00E56D4C" w:rsidRDefault="002130C6" w:rsidP="002130C6">
      <w:pPr>
        <w:spacing w:after="0" w:line="240" w:lineRule="auto"/>
        <w:ind w:firstLine="709"/>
        <w:jc w:val="both"/>
        <w:rPr>
          <w:rFonts w:ascii="Times New Roman" w:hAnsi="Times New Roman" w:cs="Times New Roman"/>
          <w:b/>
          <w:bCs/>
          <w:sz w:val="28"/>
          <w:szCs w:val="28"/>
          <w:lang w:val="kk-KZ"/>
        </w:rPr>
      </w:pPr>
      <w:r w:rsidRPr="00E56D4C">
        <w:rPr>
          <w:rFonts w:ascii="Times New Roman" w:hAnsi="Times New Roman" w:cs="Times New Roman"/>
          <w:b/>
          <w:bCs/>
          <w:sz w:val="28"/>
          <w:szCs w:val="28"/>
          <w:lang w:val="kk-KZ"/>
        </w:rPr>
        <w:lastRenderedPageBreak/>
        <w:t>Емтихан сессиясының бағдарламасы және Пән рубрикаторы: - Желілер және радиобайланыс жүйелері</w:t>
      </w:r>
    </w:p>
    <w:p w14:paraId="189A7220" w14:textId="77777777" w:rsidR="002130C6" w:rsidRPr="00E56D4C" w:rsidRDefault="002130C6" w:rsidP="002130C6">
      <w:pPr>
        <w:spacing w:after="0" w:line="240" w:lineRule="auto"/>
        <w:ind w:firstLine="709"/>
        <w:jc w:val="both"/>
        <w:rPr>
          <w:rFonts w:ascii="Times New Roman" w:hAnsi="Times New Roman" w:cs="Times New Roman"/>
          <w:b/>
          <w:bCs/>
          <w:sz w:val="28"/>
          <w:szCs w:val="28"/>
          <w:lang w:val="kk-KZ"/>
        </w:rPr>
      </w:pPr>
    </w:p>
    <w:p w14:paraId="7818F9BB"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Пәнді оқу бағдарламасына сәйкес он бес аптаға блок бойынша типтік емтихан сұрақтары:</w:t>
      </w:r>
    </w:p>
    <w:p w14:paraId="71317F67"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1- Радиотаратқыш құрылғылардың мақсаты мен классификациясы. Генератор</w:t>
      </w:r>
    </w:p>
    <w:p w14:paraId="12F19805"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сыртқы қозумен</w:t>
      </w:r>
    </w:p>
    <w:p w14:paraId="5961A632"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2- Бірінші және екінші түрдегі тербеліспен генератордың жұмыс режимдері.</w:t>
      </w:r>
    </w:p>
    <w:p w14:paraId="1231B6B7"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 xml:space="preserve"> Генератордың шығыс ток импульстерінің гармоникалық талдауы. Схема</w:t>
      </w:r>
    </w:p>
    <w:p w14:paraId="183B4933"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генератордың қуат көзі.</w:t>
      </w:r>
    </w:p>
    <w:p w14:paraId="3573DE47"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3- Кернеуге негізделген генератордың жұмыс режимдері. Сыйымдылықтарды қосу</w:t>
      </w:r>
    </w:p>
    <w:p w14:paraId="2F359B5A" w14:textId="39231ED6" w:rsid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генераторлар. Таратқыштың шығу кезеңдері</w:t>
      </w:r>
    </w:p>
    <w:p w14:paraId="67C7C061"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4- Тербеліс жиілік көбейткіштері. Автогенераторлар. Режимдер</w:t>
      </w:r>
    </w:p>
    <w:p w14:paraId="752C2792"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өздігінен генераторлардың өзін-өзі қозуы</w:t>
      </w:r>
    </w:p>
    <w:p w14:paraId="39F7002E"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5-Жиілік тұрақсыздығы және параметрлік себептері</w:t>
      </w:r>
    </w:p>
    <w:p w14:paraId="53CEAD2A"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 xml:space="preserve">  тұрақтандыру жолдары. Кварц жиілігін тұрақтандыру. Схема</w:t>
      </w:r>
    </w:p>
    <w:p w14:paraId="3AD616E6"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 xml:space="preserve">  кварцты осцилляторлар</w:t>
      </w:r>
    </w:p>
    <w:p w14:paraId="42394BF2"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6- Мақсаты, құрылымдары және техникалық сипаттамалары</w:t>
      </w:r>
    </w:p>
    <w:p w14:paraId="2B236D50"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 xml:space="preserve">    радиоқабылдағыш құрылғылар. Радиоқабылдағыштың кіріс тізбектері</w:t>
      </w:r>
    </w:p>
    <w:p w14:paraId="50396E0A" w14:textId="09256D35" w:rsid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7- Радиосигнал күшейткіштері.</w:t>
      </w:r>
    </w:p>
    <w:p w14:paraId="56AF71C5"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8- Жиілік түрлендіргіштері және параметрлік күшейткіштер</w:t>
      </w:r>
    </w:p>
    <w:p w14:paraId="23AC7A92"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9- Радиосигнал детекторлары</w:t>
      </w:r>
    </w:p>
    <w:p w14:paraId="2AE6EB03"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10- Радиоқабылдағыштардағы гетерадин жолы, реттеу және индикация</w:t>
      </w:r>
    </w:p>
    <w:p w14:paraId="77D29FDD"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11- Цифрлық сигналды өңдейтін радиоқабылдағыштар</w:t>
      </w:r>
    </w:p>
    <w:p w14:paraId="664BCFF4"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12- Радиоқабылдағыштардағы электромагниттік кедергілер</w:t>
      </w:r>
    </w:p>
    <w:p w14:paraId="0575A86C"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13- Ғарыштық қабылдау</w:t>
      </w:r>
    </w:p>
    <w:p w14:paraId="0DCAF67A" w14:textId="77777777" w:rsidR="00E56D4C" w:rsidRPr="00E56D4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14- Ұялы желілер. Транкингтік желілер</w:t>
      </w:r>
    </w:p>
    <w:p w14:paraId="2F6DDAD1" w14:textId="02D7D4C4" w:rsidR="003508FC" w:rsidRDefault="00E56D4C" w:rsidP="00E56D4C">
      <w:pPr>
        <w:spacing w:after="0" w:line="240" w:lineRule="auto"/>
        <w:ind w:firstLine="709"/>
        <w:jc w:val="both"/>
        <w:rPr>
          <w:rFonts w:ascii="Times New Roman" w:hAnsi="Times New Roman" w:cs="Times New Roman"/>
          <w:sz w:val="28"/>
          <w:szCs w:val="28"/>
          <w:lang w:val="kk-KZ"/>
        </w:rPr>
      </w:pPr>
      <w:r w:rsidRPr="00E56D4C">
        <w:rPr>
          <w:rFonts w:ascii="Times New Roman" w:hAnsi="Times New Roman" w:cs="Times New Roman"/>
          <w:sz w:val="28"/>
          <w:szCs w:val="28"/>
          <w:lang w:val="kk-KZ"/>
        </w:rPr>
        <w:t>15- Радиорелелік және спутниктік байланыс желілері</w:t>
      </w:r>
    </w:p>
    <w:p w14:paraId="74D03D02" w14:textId="77777777" w:rsidR="00741B04" w:rsidRDefault="00741B04" w:rsidP="00E56D4C">
      <w:pPr>
        <w:spacing w:after="0" w:line="240" w:lineRule="auto"/>
        <w:ind w:firstLine="709"/>
        <w:jc w:val="both"/>
        <w:rPr>
          <w:rFonts w:ascii="Times New Roman" w:hAnsi="Times New Roman" w:cs="Times New Roman"/>
          <w:sz w:val="28"/>
          <w:szCs w:val="28"/>
          <w:lang w:val="kk-KZ"/>
        </w:rPr>
      </w:pPr>
    </w:p>
    <w:p w14:paraId="20115786" w14:textId="77777777" w:rsidR="00E973DA" w:rsidRDefault="00E973DA" w:rsidP="00E56D4C">
      <w:pPr>
        <w:spacing w:after="0" w:line="240" w:lineRule="auto"/>
        <w:ind w:firstLine="709"/>
        <w:jc w:val="both"/>
        <w:rPr>
          <w:rFonts w:ascii="Times New Roman" w:hAnsi="Times New Roman" w:cs="Times New Roman"/>
          <w:sz w:val="28"/>
          <w:szCs w:val="28"/>
          <w:lang w:val="kk-KZ"/>
        </w:rPr>
      </w:pPr>
    </w:p>
    <w:p w14:paraId="03C49128"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1AD36784" w14:textId="77777777" w:rsidR="00E973DA" w:rsidRPr="00BD3627" w:rsidRDefault="00E973DA" w:rsidP="00E973DA">
      <w:pPr>
        <w:rPr>
          <w:rFonts w:ascii="Times New Roman" w:hAnsi="Times New Roman" w:cs="Times New Roman"/>
          <w:b/>
          <w:bCs/>
          <w:sz w:val="28"/>
          <w:szCs w:val="28"/>
          <w:lang w:val="kk-KZ"/>
        </w:rPr>
      </w:pPr>
      <w:r w:rsidRPr="00BD3627">
        <w:rPr>
          <w:rFonts w:ascii="Times New Roman" w:hAnsi="Times New Roman" w:cs="Times New Roman"/>
          <w:b/>
          <w:bCs/>
          <w:sz w:val="28"/>
          <w:szCs w:val="28"/>
          <w:lang w:val="kk-KZ"/>
        </w:rPr>
        <w:lastRenderedPageBreak/>
        <w:t>Әдебиеттер: негізгі, қосымша.</w:t>
      </w:r>
    </w:p>
    <w:p w14:paraId="3B370440"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w:t>
      </w:r>
      <w:proofErr w:type="gramStart"/>
      <w:r w:rsidRPr="00727934">
        <w:rPr>
          <w:rFonts w:ascii="Times New Roman" w:hAnsi="Times New Roman" w:cs="Times New Roman"/>
          <w:bCs/>
          <w:color w:val="000000" w:themeColor="text1"/>
          <w:sz w:val="28"/>
          <w:szCs w:val="28"/>
          <w:shd w:val="clear" w:color="auto" w:fill="FFFFFF"/>
        </w:rPr>
        <w:t>5-7</w:t>
      </w:r>
      <w:proofErr w:type="gramEnd"/>
      <w:r w:rsidRPr="00727934">
        <w:rPr>
          <w:rFonts w:ascii="Times New Roman" w:hAnsi="Times New Roman" w:cs="Times New Roman"/>
          <w:bCs/>
          <w:color w:val="000000" w:themeColor="text1"/>
          <w:sz w:val="28"/>
          <w:szCs w:val="28"/>
          <w:shd w:val="clear" w:color="auto" w:fill="FFFFFF"/>
        </w:rPr>
        <w:t xml:space="preserve"> источников литературы с полным библиографическим описанием. </w:t>
      </w:r>
    </w:p>
    <w:p w14:paraId="48AAE829"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sz w:val="28"/>
          <w:szCs w:val="28"/>
          <w:lang w:val="kk-KZ"/>
        </w:rPr>
        <w:t>1.Шахгильдян.  Радиопередающие устройства (Базовые методы и характеристики). - М.: Экотрендз,2005. – 392 с.: ил.</w:t>
      </w:r>
    </w:p>
    <w:p w14:paraId="5F994FB9"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lang w:val="en-US"/>
        </w:rPr>
        <w:t>ISBN</w:t>
      </w:r>
      <w:r w:rsidRPr="00727934">
        <w:rPr>
          <w:rFonts w:ascii="Times New Roman" w:hAnsi="Times New Roman" w:cs="Times New Roman"/>
          <w:sz w:val="28"/>
          <w:szCs w:val="28"/>
        </w:rPr>
        <w:t xml:space="preserve"> 5-256-01237-1</w:t>
      </w:r>
    </w:p>
    <w:p w14:paraId="17945C74"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31AB855D"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color w:val="000000"/>
          <w:sz w:val="28"/>
          <w:szCs w:val="28"/>
        </w:rPr>
        <w:t>2.</w:t>
      </w:r>
      <w:r w:rsidRPr="00727934">
        <w:rPr>
          <w:rFonts w:ascii="Times New Roman" w:hAnsi="Times New Roman" w:cs="Times New Roman"/>
          <w:sz w:val="28"/>
          <w:szCs w:val="28"/>
          <w:lang w:val="kk-KZ"/>
        </w:rPr>
        <w:t xml:space="preserve"> Н.Н.Фомин и др. Радиоприемные устройства. – М.: Горячая линия –Телеком, 2007. – 472 с.: ил.</w:t>
      </w:r>
    </w:p>
    <w:p w14:paraId="1C28159B"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48D1A676" w14:textId="77777777" w:rsidR="00E973DA" w:rsidRPr="00727934" w:rsidRDefault="00E973DA" w:rsidP="00E973DA">
      <w:pPr>
        <w:pBdr>
          <w:top w:val="nil"/>
          <w:left w:val="nil"/>
          <w:bottom w:val="nil"/>
          <w:right w:val="nil"/>
          <w:between w:val="nil"/>
        </w:pBdr>
        <w:rPr>
          <w:rFonts w:ascii="Times New Roman" w:eastAsia="Calibri" w:hAnsi="Times New Roman" w:cs="Times New Roman"/>
          <w:sz w:val="28"/>
          <w:szCs w:val="28"/>
          <w:lang w:val="kk-KZ"/>
        </w:rPr>
      </w:pPr>
      <w:r w:rsidRPr="00727934">
        <w:rPr>
          <w:rFonts w:ascii="Times New Roman" w:hAnsi="Times New Roman" w:cs="Times New Roman"/>
          <w:sz w:val="28"/>
          <w:szCs w:val="28"/>
        </w:rPr>
        <w:t>3.</w:t>
      </w:r>
      <w:r w:rsidRPr="00727934">
        <w:rPr>
          <w:rFonts w:ascii="Times New Roman" w:eastAsia="Calibri" w:hAnsi="Times New Roman" w:cs="Times New Roman"/>
          <w:sz w:val="28"/>
          <w:szCs w:val="28"/>
          <w:lang w:val="kk-KZ"/>
        </w:rPr>
        <w:t xml:space="preserve"> Карташевски </w:t>
      </w:r>
      <w:proofErr w:type="gramStart"/>
      <w:r w:rsidRPr="00727934">
        <w:rPr>
          <w:rFonts w:ascii="Times New Roman" w:eastAsia="Calibri" w:hAnsi="Times New Roman" w:cs="Times New Roman"/>
          <w:sz w:val="28"/>
          <w:szCs w:val="28"/>
          <w:lang w:val="kk-KZ"/>
        </w:rPr>
        <w:t>В.Г..</w:t>
      </w:r>
      <w:proofErr w:type="gramEnd"/>
      <w:r w:rsidRPr="00727934">
        <w:rPr>
          <w:rFonts w:ascii="Times New Roman" w:eastAsia="Calibri" w:hAnsi="Times New Roman" w:cs="Times New Roman"/>
          <w:sz w:val="28"/>
          <w:szCs w:val="28"/>
          <w:lang w:val="kk-KZ"/>
        </w:rPr>
        <w:t xml:space="preserve"> Сети связи.:Моска, 2001. – 311 с.: ил. </w:t>
      </w:r>
    </w:p>
    <w:p w14:paraId="2DEBDDD3"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 xml:space="preserve"> 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 методы множественного доступа современные сети и системы радиосвязи.</w:t>
      </w:r>
    </w:p>
    <w:p w14:paraId="4CA9C324" w14:textId="77777777" w:rsidR="00E973DA" w:rsidRPr="00727934" w:rsidRDefault="00E973DA" w:rsidP="00E973DA">
      <w:pPr>
        <w:rPr>
          <w:rFonts w:ascii="Times New Roman" w:hAnsi="Times New Roman" w:cs="Times New Roman"/>
          <w:b/>
          <w:sz w:val="28"/>
          <w:szCs w:val="28"/>
          <w:lang w:val="kk-KZ"/>
        </w:rPr>
      </w:pPr>
      <w:r w:rsidRPr="00727934">
        <w:rPr>
          <w:rFonts w:ascii="Times New Roman" w:hAnsi="Times New Roman" w:cs="Times New Roman"/>
          <w:sz w:val="28"/>
          <w:szCs w:val="28"/>
        </w:rPr>
        <w:t xml:space="preserve">4.Байдельдинов У.С., Ибраимов </w:t>
      </w:r>
      <w:proofErr w:type="gramStart"/>
      <w:r w:rsidRPr="00727934">
        <w:rPr>
          <w:rFonts w:ascii="Times New Roman" w:hAnsi="Times New Roman" w:cs="Times New Roman"/>
          <w:sz w:val="28"/>
          <w:szCs w:val="28"/>
        </w:rPr>
        <w:t>М.К.</w:t>
      </w:r>
      <w:proofErr w:type="gramEnd"/>
      <w:r w:rsidRPr="00727934">
        <w:rPr>
          <w:rFonts w:ascii="Times New Roman" w:hAnsi="Times New Roman" w:cs="Times New Roman"/>
          <w:sz w:val="28"/>
          <w:szCs w:val="28"/>
        </w:rPr>
        <w:t xml:space="preserve"> </w:t>
      </w:r>
      <w:r w:rsidRPr="00727934">
        <w:rPr>
          <w:rFonts w:ascii="Times New Roman" w:hAnsi="Times New Roman" w:cs="Times New Roman"/>
          <w:b/>
          <w:bCs/>
          <w:sz w:val="28"/>
          <w:szCs w:val="28"/>
        </w:rPr>
        <w:t>С</w:t>
      </w:r>
      <w:r w:rsidRPr="00727934">
        <w:rPr>
          <w:rFonts w:ascii="Times New Roman" w:hAnsi="Times New Roman" w:cs="Times New Roman"/>
          <w:b/>
          <w:bCs/>
          <w:sz w:val="28"/>
          <w:szCs w:val="28"/>
          <w:lang w:val="kk-KZ"/>
        </w:rPr>
        <w:t>ИГНАЛДАРДЫ ҚАБЫЛДАУ ЖӘНЕ ӨҢДЕУ</w:t>
      </w:r>
      <w:r w:rsidRPr="00727934">
        <w:rPr>
          <w:rFonts w:ascii="Times New Roman" w:hAnsi="Times New Roman" w:cs="Times New Roman"/>
          <w:b/>
          <w:sz w:val="28"/>
          <w:szCs w:val="28"/>
          <w:lang w:val="kk-KZ"/>
        </w:rPr>
        <w:t xml:space="preserve"> </w:t>
      </w:r>
      <w:r w:rsidRPr="00727934">
        <w:rPr>
          <w:rFonts w:ascii="Times New Roman" w:hAnsi="Times New Roman" w:cs="Times New Roman"/>
          <w:sz w:val="28"/>
          <w:szCs w:val="28"/>
          <w:lang w:val="kk-KZ"/>
        </w:rPr>
        <w:t>Алматы.Каз Ұу,2019.-350бет</w:t>
      </w:r>
    </w:p>
    <w:p w14:paraId="27B00D9A" w14:textId="77777777" w:rsidR="00E973DA" w:rsidRPr="00BD3627" w:rsidRDefault="00E973DA" w:rsidP="00E973DA">
      <w:pPr>
        <w:pBdr>
          <w:top w:val="nil"/>
          <w:left w:val="nil"/>
          <w:bottom w:val="nil"/>
          <w:right w:val="nil"/>
          <w:between w:val="nil"/>
        </w:pBdr>
        <w:jc w:val="both"/>
        <w:rPr>
          <w:rFonts w:ascii="Times New Roman" w:hAnsi="Times New Roman" w:cs="Times New Roman"/>
          <w:sz w:val="28"/>
          <w:szCs w:val="28"/>
          <w:lang w:val="kk-KZ"/>
        </w:rPr>
      </w:pPr>
      <w:r w:rsidRPr="0072793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7C83CBED"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28AC9908" w14:textId="570F590B" w:rsidR="003508FC" w:rsidRPr="00AE5A91" w:rsidRDefault="003508FC" w:rsidP="003508FC">
      <w:pPr>
        <w:spacing w:after="0" w:line="240" w:lineRule="auto"/>
        <w:jc w:val="right"/>
        <w:rPr>
          <w:rFonts w:ascii="Times New Roman" w:hAnsi="Times New Roman" w:cs="Times New Roman"/>
          <w:i/>
          <w:sz w:val="20"/>
          <w:szCs w:val="20"/>
          <w:lang w:val="kk-KZ"/>
        </w:rPr>
      </w:pPr>
      <w:r w:rsidRPr="006634D7">
        <w:rPr>
          <w:rFonts w:ascii="Times New Roman" w:hAnsi="Times New Roman" w:cs="Times New Roman"/>
          <w:i/>
          <w:sz w:val="20"/>
          <w:szCs w:val="20"/>
          <w:lang w:val="kk-KZ"/>
        </w:rPr>
        <w:t xml:space="preserve">режеге </w:t>
      </w:r>
      <w:r w:rsidRPr="00AE5A91">
        <w:rPr>
          <w:rFonts w:ascii="Times New Roman" w:hAnsi="Times New Roman" w:cs="Times New Roman"/>
          <w:i/>
          <w:sz w:val="20"/>
          <w:szCs w:val="20"/>
          <w:lang w:val="kk-KZ"/>
        </w:rPr>
        <w:t>№1 қосымша</w:t>
      </w:r>
    </w:p>
    <w:p w14:paraId="007780A2" w14:textId="77777777" w:rsidR="003508FC" w:rsidRPr="00AE5A91" w:rsidRDefault="003508FC" w:rsidP="003508FC">
      <w:pPr>
        <w:spacing w:after="0" w:line="240" w:lineRule="auto"/>
        <w:jc w:val="right"/>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Қорытынды баллды есептеу үлгісі мен мысалы</w:t>
      </w:r>
    </w:p>
    <w:p w14:paraId="038E6739" w14:textId="77777777" w:rsidR="003508FC" w:rsidRPr="00AE5A91" w:rsidRDefault="003508FC" w:rsidP="003508FC">
      <w:pPr>
        <w:spacing w:after="0" w:line="240" w:lineRule="auto"/>
        <w:jc w:val="right"/>
        <w:textAlignment w:val="baseline"/>
        <w:rPr>
          <w:rFonts w:ascii="Times New Roman" w:eastAsia="Times New Roman" w:hAnsi="Times New Roman" w:cs="Times New Roman"/>
          <w:sz w:val="20"/>
          <w:szCs w:val="20"/>
          <w:lang w:val="kk-KZ" w:eastAsia="ru-RU"/>
        </w:rPr>
      </w:pPr>
      <w:r w:rsidRPr="00AE5A91">
        <w:rPr>
          <w:rFonts w:ascii="Times New Roman" w:eastAsia="Times New Roman" w:hAnsi="Times New Roman" w:cs="Times New Roman"/>
          <w:sz w:val="20"/>
          <w:szCs w:val="20"/>
          <w:lang w:val="kk-KZ" w:eastAsia="ru-RU"/>
        </w:rPr>
        <w:t> </w:t>
      </w:r>
    </w:p>
    <w:p w14:paraId="091ABB2C"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xml:space="preserve">ҚОРЫТЫНДЫ БАҚЫЛАУДЫ КРИТЕРИАЛДЫ БАҒАЛАУ РУБРИКАТОРЫ </w:t>
      </w:r>
    </w:p>
    <w:p w14:paraId="618B2E34" w14:textId="77777777" w:rsidR="003508FC" w:rsidRPr="00AE5A91" w:rsidRDefault="003508FC" w:rsidP="003508FC">
      <w:pPr>
        <w:spacing w:after="0" w:line="240" w:lineRule="auto"/>
        <w:jc w:val="center"/>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(стандартты ауызша / жазбаша және тестілеуден басқа барлық нысандар үшін)</w:t>
      </w:r>
    </w:p>
    <w:p w14:paraId="337869B3"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w:t>
      </w:r>
      <w:r w:rsidRPr="00AE5A91">
        <w:rPr>
          <w:rFonts w:ascii="Times New Roman" w:eastAsia="Times New Roman" w:hAnsi="Times New Roman" w:cs="Times New Roman"/>
          <w:b/>
          <w:bCs/>
          <w:color w:val="FF0000"/>
          <w:sz w:val="20"/>
          <w:szCs w:val="20"/>
          <w:lang w:val="kk-KZ" w:eastAsia="ru-RU"/>
        </w:rPr>
        <w:t>   </w:t>
      </w:r>
    </w:p>
    <w:p w14:paraId="71582E37" w14:textId="77777777" w:rsidR="003508FC" w:rsidRPr="00BD3627" w:rsidRDefault="003508FC" w:rsidP="003508FC">
      <w:pPr>
        <w:spacing w:after="0" w:line="240" w:lineRule="auto"/>
        <w:jc w:val="center"/>
        <w:textAlignment w:val="baseline"/>
        <w:rPr>
          <w:rFonts w:ascii="Times New Roman" w:eastAsia="Times New Roman" w:hAnsi="Times New Roman" w:cs="Times New Roman"/>
          <w:b/>
          <w:bCs/>
          <w:sz w:val="20"/>
          <w:szCs w:val="20"/>
          <w:lang w:eastAsia="ru-RU"/>
        </w:rPr>
      </w:pPr>
      <w:r w:rsidRPr="00AE5A91">
        <w:rPr>
          <w:rFonts w:ascii="Times New Roman" w:eastAsia="Times New Roman" w:hAnsi="Times New Roman" w:cs="Times New Roman"/>
          <w:b/>
          <w:bCs/>
          <w:sz w:val="20"/>
          <w:szCs w:val="20"/>
          <w:lang w:val="kk-KZ" w:eastAsia="ru-RU"/>
        </w:rPr>
        <w:t>Пән</w:t>
      </w:r>
      <w:r w:rsidRPr="00AE5A91">
        <w:rPr>
          <w:rFonts w:ascii="Times New Roman" w:eastAsia="Times New Roman" w:hAnsi="Times New Roman" w:cs="Times New Roman"/>
          <w:sz w:val="20"/>
          <w:szCs w:val="20"/>
          <w:lang w:eastAsia="ru-RU"/>
        </w:rPr>
        <w:t xml:space="preserve">: </w:t>
      </w:r>
      <w:proofErr w:type="spellStart"/>
      <w:r w:rsidRPr="00600A18">
        <w:rPr>
          <w:rFonts w:ascii="Times New Roman" w:eastAsia="Times New Roman" w:hAnsi="Times New Roman" w:cs="Times New Roman"/>
          <w:b/>
          <w:bCs/>
          <w:sz w:val="20"/>
          <w:szCs w:val="20"/>
          <w:lang w:eastAsia="ru-RU"/>
        </w:rPr>
        <w:t>Ж</w:t>
      </w:r>
      <w:r w:rsidRPr="00026DDB">
        <w:rPr>
          <w:rFonts w:ascii="Times New Roman" w:eastAsia="Times New Roman" w:hAnsi="Times New Roman" w:cs="Times New Roman"/>
          <w:b/>
          <w:bCs/>
          <w:sz w:val="20"/>
          <w:szCs w:val="20"/>
          <w:u w:val="single"/>
          <w:lang w:eastAsia="ru-RU"/>
        </w:rPr>
        <w:t>елілер</w:t>
      </w:r>
      <w:proofErr w:type="spellEnd"/>
      <w:r w:rsidRPr="00026DDB">
        <w:rPr>
          <w:rFonts w:ascii="Times New Roman" w:eastAsia="Times New Roman" w:hAnsi="Times New Roman" w:cs="Times New Roman"/>
          <w:b/>
          <w:bCs/>
          <w:sz w:val="20"/>
          <w:szCs w:val="20"/>
          <w:u w:val="single"/>
          <w:lang w:eastAsia="ru-RU"/>
        </w:rPr>
        <w:t xml:space="preserve"> мен </w:t>
      </w:r>
      <w:proofErr w:type="spellStart"/>
      <w:r w:rsidRPr="00026DDB">
        <w:rPr>
          <w:rFonts w:ascii="Times New Roman" w:eastAsia="Times New Roman" w:hAnsi="Times New Roman" w:cs="Times New Roman"/>
          <w:b/>
          <w:bCs/>
          <w:sz w:val="20"/>
          <w:szCs w:val="20"/>
          <w:u w:val="single"/>
          <w:lang w:eastAsia="ru-RU"/>
        </w:rPr>
        <w:t>радиобайланыс</w:t>
      </w:r>
      <w:proofErr w:type="spellEnd"/>
      <w:r w:rsidRPr="00026DDB">
        <w:rPr>
          <w:rFonts w:ascii="Times New Roman" w:eastAsia="Times New Roman" w:hAnsi="Times New Roman" w:cs="Times New Roman"/>
          <w:b/>
          <w:bCs/>
          <w:sz w:val="20"/>
          <w:szCs w:val="20"/>
          <w:u w:val="single"/>
          <w:lang w:eastAsia="ru-RU"/>
        </w:rPr>
        <w:t xml:space="preserve"> </w:t>
      </w:r>
      <w:proofErr w:type="spellStart"/>
      <w:r w:rsidRPr="00026DDB">
        <w:rPr>
          <w:rFonts w:ascii="Times New Roman" w:eastAsia="Times New Roman" w:hAnsi="Times New Roman" w:cs="Times New Roman"/>
          <w:b/>
          <w:bCs/>
          <w:sz w:val="20"/>
          <w:szCs w:val="20"/>
          <w:u w:val="single"/>
          <w:lang w:eastAsia="ru-RU"/>
        </w:rPr>
        <w:t>жүйелері</w:t>
      </w:r>
      <w:proofErr w:type="spellEnd"/>
      <w:r w:rsidRPr="00AE5A91">
        <w:rPr>
          <w:rFonts w:ascii="Times New Roman" w:eastAsia="Times New Roman" w:hAnsi="Times New Roman" w:cs="Times New Roman"/>
          <w:sz w:val="20"/>
          <w:szCs w:val="20"/>
          <w:lang w:eastAsia="ru-RU"/>
        </w:rPr>
        <w:t xml:space="preserve">. </w:t>
      </w:r>
      <w:r w:rsidRPr="00AE5A91">
        <w:rPr>
          <w:rFonts w:ascii="Times New Roman" w:eastAsia="Times New Roman" w:hAnsi="Times New Roman" w:cs="Times New Roman"/>
          <w:b/>
          <w:bCs/>
          <w:sz w:val="20"/>
          <w:szCs w:val="20"/>
          <w:lang w:eastAsia="ru-RU"/>
        </w:rPr>
        <w:t>Форма:</w:t>
      </w:r>
      <w:r w:rsidRPr="00AE5A91">
        <w:rPr>
          <w:rFonts w:ascii="Times New Roman" w:eastAsia="Times New Roman" w:hAnsi="Times New Roman" w:cs="Times New Roman"/>
          <w:sz w:val="20"/>
          <w:szCs w:val="20"/>
          <w:lang w:eastAsia="ru-RU"/>
        </w:rPr>
        <w:t xml:space="preserve"> </w:t>
      </w:r>
      <w:proofErr w:type="spellStart"/>
      <w:r w:rsidRPr="00026DDB">
        <w:rPr>
          <w:rFonts w:ascii="Times New Roman" w:eastAsia="Times New Roman" w:hAnsi="Times New Roman" w:cs="Times New Roman"/>
          <w:b/>
          <w:bCs/>
          <w:sz w:val="20"/>
          <w:szCs w:val="20"/>
          <w:lang w:eastAsia="ru-RU"/>
        </w:rPr>
        <w:t>Стандартты</w:t>
      </w:r>
      <w:proofErr w:type="spellEnd"/>
      <w:r w:rsidRPr="00026DDB">
        <w:rPr>
          <w:rFonts w:ascii="Times New Roman" w:eastAsia="Times New Roman" w:hAnsi="Times New Roman" w:cs="Times New Roman"/>
          <w:sz w:val="20"/>
          <w:szCs w:val="20"/>
          <w:lang w:eastAsia="ru-RU"/>
        </w:rPr>
        <w:t xml:space="preserve"> </w:t>
      </w:r>
      <w:proofErr w:type="spellStart"/>
      <w:r w:rsidRPr="00026DDB">
        <w:rPr>
          <w:rFonts w:ascii="Times New Roman" w:eastAsia="Times New Roman" w:hAnsi="Times New Roman" w:cs="Times New Roman"/>
          <w:b/>
          <w:bCs/>
          <w:sz w:val="20"/>
          <w:szCs w:val="20"/>
          <w:u w:val="single"/>
          <w:lang w:eastAsia="ru-RU"/>
        </w:rPr>
        <w:t>жазбаша</w:t>
      </w:r>
      <w:proofErr w:type="spellEnd"/>
      <w:r w:rsidRPr="00026DDB">
        <w:rPr>
          <w:rFonts w:ascii="Times New Roman" w:eastAsia="Times New Roman" w:hAnsi="Times New Roman" w:cs="Times New Roman"/>
          <w:b/>
          <w:bCs/>
          <w:sz w:val="20"/>
          <w:szCs w:val="20"/>
          <w:u w:val="single"/>
          <w:lang w:eastAsia="ru-RU"/>
        </w:rPr>
        <w:t xml:space="preserve"> </w:t>
      </w:r>
      <w:proofErr w:type="spellStart"/>
      <w:r w:rsidRPr="00026DDB">
        <w:rPr>
          <w:rFonts w:ascii="Times New Roman" w:eastAsia="Times New Roman" w:hAnsi="Times New Roman" w:cs="Times New Roman"/>
          <w:b/>
          <w:bCs/>
          <w:sz w:val="20"/>
          <w:szCs w:val="20"/>
          <w:u w:val="single"/>
          <w:lang w:eastAsia="ru-RU"/>
        </w:rPr>
        <w:t>түрде</w:t>
      </w:r>
      <w:proofErr w:type="spellEnd"/>
      <w:r w:rsidRPr="00AE5A91">
        <w:rPr>
          <w:rFonts w:ascii="Times New Roman" w:eastAsia="Times New Roman" w:hAnsi="Times New Roman" w:cs="Times New Roman"/>
          <w:b/>
          <w:bCs/>
          <w:sz w:val="20"/>
          <w:szCs w:val="20"/>
          <w:lang w:eastAsia="ru-RU"/>
        </w:rPr>
        <w:t xml:space="preserve">. Платформа: </w:t>
      </w:r>
      <w:r>
        <w:rPr>
          <w:rFonts w:ascii="Times New Roman" w:eastAsia="Times New Roman" w:hAnsi="Times New Roman" w:cs="Times New Roman"/>
          <w:b/>
          <w:bCs/>
          <w:sz w:val="20"/>
          <w:szCs w:val="20"/>
          <w:lang w:eastAsia="ru-RU"/>
        </w:rPr>
        <w:t>ИС</w:t>
      </w:r>
      <w:r w:rsidRPr="003508F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en-US" w:eastAsia="ru-RU"/>
        </w:rPr>
        <w:t>Univer</w:t>
      </w:r>
    </w:p>
    <w:p w14:paraId="717746A4" w14:textId="77777777" w:rsidR="00741B04" w:rsidRPr="00BD3627" w:rsidRDefault="00741B04" w:rsidP="00741B04">
      <w:pPr>
        <w:jc w:val="center"/>
        <w:rPr>
          <w:rFonts w:ascii="Times New Roman" w:eastAsia="QOVFH+ArialMT" w:hAnsi="Times New Roman" w:cs="Times New Roman"/>
          <w:b/>
          <w:bCs/>
          <w:spacing w:val="-6"/>
          <w:sz w:val="18"/>
          <w:szCs w:val="18"/>
        </w:rPr>
      </w:pPr>
      <w:r w:rsidRPr="00C82761">
        <w:rPr>
          <w:rFonts w:ascii="Times New Roman" w:eastAsia="QOVFH+ArialMT" w:hAnsi="Times New Roman" w:cs="Times New Roman"/>
          <w:b/>
          <w:bCs/>
          <w:spacing w:val="-6"/>
          <w:sz w:val="18"/>
          <w:szCs w:val="18"/>
        </w:rPr>
        <w:t>БАҒАЛАУ</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САЯСАТЫ</w:t>
      </w:r>
    </w:p>
    <w:p w14:paraId="07DDE66F" w14:textId="77777777" w:rsidR="00741B04" w:rsidRPr="00C82761" w:rsidRDefault="00741B04" w:rsidP="00741B04">
      <w:pPr>
        <w:jc w:val="center"/>
        <w:rPr>
          <w:rFonts w:ascii="Times New Roman" w:hAnsi="Times New Roman" w:cs="Times New Roman"/>
          <w:sz w:val="18"/>
          <w:szCs w:val="18"/>
          <w:lang w:val="kk-KZ"/>
        </w:rPr>
      </w:pPr>
      <w:r w:rsidRPr="00741B04">
        <w:rPr>
          <w:rFonts w:ascii="Times New Roman" w:eastAsia="QOVFH+ArialMT" w:hAnsi="Times New Roman" w:cs="Times New Roman"/>
          <w:b/>
          <w:bCs/>
          <w:spacing w:val="-6"/>
          <w:sz w:val="18"/>
          <w:szCs w:val="18"/>
          <w:lang w:val="en-US"/>
        </w:rPr>
        <w:t>BAK</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MAG</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DOC</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СТАНДАРТ</w:t>
      </w:r>
      <w:r w:rsidRPr="00C82761">
        <w:rPr>
          <w:rFonts w:ascii="Times New Roman" w:eastAsia="QOVFH+ArialMT" w:hAnsi="Times New Roman" w:cs="Times New Roman"/>
          <w:b/>
          <w:bCs/>
          <w:spacing w:val="-6"/>
          <w:sz w:val="18"/>
          <w:szCs w:val="18"/>
          <w:lang w:val="kk-KZ"/>
        </w:rPr>
        <w:t>Т</w:t>
      </w:r>
      <w:r w:rsidRPr="00C82761">
        <w:rPr>
          <w:rFonts w:ascii="Times New Roman" w:eastAsia="QOVFH+ArialMT" w:hAnsi="Times New Roman" w:cs="Times New Roman"/>
          <w:b/>
          <w:bCs/>
          <w:spacing w:val="-6"/>
          <w:sz w:val="18"/>
          <w:szCs w:val="18"/>
        </w:rPr>
        <w:t>Ы</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ЕМТИХАН</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ЖАЗБА</w:t>
      </w:r>
      <w:r w:rsidRPr="00C82761">
        <w:rPr>
          <w:rFonts w:ascii="Times New Roman" w:eastAsia="QOVFH+ArialMT" w:hAnsi="Times New Roman" w:cs="Times New Roman"/>
          <w:b/>
          <w:bCs/>
          <w:spacing w:val="-6"/>
          <w:sz w:val="18"/>
          <w:szCs w:val="18"/>
          <w:lang w:val="kk-KZ"/>
        </w:rPr>
        <w:t>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741B04" w:rsidRPr="00C82761" w14:paraId="0099A4FF" w14:textId="77777777" w:rsidTr="00BE7A73">
        <w:trPr>
          <w:cantSplit/>
          <w:trHeight w:hRule="exact" w:val="252"/>
        </w:trPr>
        <w:tc>
          <w:tcPr>
            <w:tcW w:w="855" w:type="dxa"/>
            <w:tcBorders>
              <w:top w:val="single" w:sz="3" w:space="0" w:color="000000"/>
              <w:left w:val="single" w:sz="3" w:space="0" w:color="000000"/>
              <w:right w:val="single" w:sz="3" w:space="0" w:color="000000"/>
            </w:tcBorders>
          </w:tcPr>
          <w:p w14:paraId="66DDF6AE" w14:textId="77777777" w:rsidR="00741B04" w:rsidRPr="00BD3627" w:rsidRDefault="00741B04" w:rsidP="00BE7A73">
            <w:pPr>
              <w:widowControl w:val="0"/>
              <w:spacing w:line="240" w:lineRule="auto"/>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C4D608D" w14:textId="77777777" w:rsidR="00741B04" w:rsidRPr="00C82761" w:rsidRDefault="00741B04" w:rsidP="00BE7A73">
            <w:pPr>
              <w:widowControl w:val="0"/>
              <w:spacing w:line="240" w:lineRule="auto"/>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F7DFE47" w14:textId="77777777" w:rsidR="00741B04" w:rsidRPr="00C82761" w:rsidRDefault="00741B04" w:rsidP="00BE7A73">
            <w:pPr>
              <w:widowControl w:val="0"/>
              <w:spacing w:line="240" w:lineRule="auto"/>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F90C9C7" w14:textId="77777777" w:rsidR="00741B04" w:rsidRPr="00C82761" w:rsidRDefault="00741B04" w:rsidP="00BE7A73">
            <w:pPr>
              <w:widowControl w:val="0"/>
              <w:tabs>
                <w:tab w:val="left" w:pos="5157"/>
                <w:tab w:val="left" w:pos="8063"/>
              </w:tabs>
              <w:spacing w:line="240" w:lineRule="auto"/>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741B04" w:rsidRPr="00C82761" w14:paraId="0F14C0B2" w14:textId="77777777" w:rsidTr="00BE7A73">
        <w:trPr>
          <w:cantSplit/>
          <w:trHeight w:hRule="exact" w:val="254"/>
        </w:trPr>
        <w:tc>
          <w:tcPr>
            <w:tcW w:w="855" w:type="dxa"/>
            <w:tcBorders>
              <w:left w:val="single" w:sz="3" w:space="0" w:color="000000"/>
              <w:right w:val="single" w:sz="3" w:space="0" w:color="000000"/>
            </w:tcBorders>
            <w:shd w:val="clear" w:color="auto" w:fill="D9E2F3"/>
          </w:tcPr>
          <w:p w14:paraId="215B8BFA" w14:textId="77777777" w:rsidR="00741B04" w:rsidRPr="00C82761" w:rsidRDefault="00741B04" w:rsidP="00BE7A73">
            <w:pPr>
              <w:spacing w:line="240" w:lineRule="auto"/>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5015B848"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C4B8BEA"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9438BCB"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1F56A0EC"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9683DB9"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236DAF4F" w14:textId="77777777" w:rsidTr="00BE7A73">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14:paraId="2A312204" w14:textId="77777777" w:rsidR="00741B04" w:rsidRPr="00C82761" w:rsidRDefault="00741B04" w:rsidP="00BE7A73">
            <w:pPr>
              <w:spacing w:line="240" w:lineRule="auto"/>
              <w:rPr>
                <w:rFonts w:ascii="Times New Roman" w:hAnsi="Times New Roman" w:cs="Times New Roman"/>
                <w:b/>
                <w:bCs/>
                <w:sz w:val="18"/>
                <w:szCs w:val="18"/>
              </w:rPr>
            </w:pPr>
            <w:r w:rsidRPr="00C82761">
              <w:rPr>
                <w:rFonts w:ascii="Times New Roman" w:hAnsi="Times New Roman" w:cs="Times New Roman"/>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39F2B384"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EDDB468" w14:textId="77777777" w:rsidR="00741B04" w:rsidRPr="00C82761" w:rsidRDefault="00741B04" w:rsidP="00BE7A73">
            <w:pPr>
              <w:widowControl w:val="0"/>
              <w:spacing w:line="240" w:lineRule="auto"/>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w:t>
            </w:r>
            <w:proofErr w:type="gramStart"/>
            <w:r w:rsidRPr="00C82761">
              <w:rPr>
                <w:rFonts w:ascii="VWXFY+ArialMT" w:eastAsia="VWXFY+ArialMT" w:hAnsi="VWXFY+ArialMT" w:cs="VWXFY+ArialMT"/>
                <w:b/>
                <w:bCs/>
                <w:color w:val="000000"/>
                <w:sz w:val="18"/>
                <w:szCs w:val="18"/>
              </w:rPr>
              <w:t>27-30</w:t>
            </w:r>
            <w:proofErr w:type="gramEnd"/>
            <w:r w:rsidRPr="00C82761">
              <w:rPr>
                <w:rFonts w:ascii="VWXFY+ArialMT" w:eastAsia="VWXFY+ArialMT" w:hAnsi="VWXFY+ArialMT" w:cs="VWXFY+ArialMT"/>
                <w:b/>
                <w:bCs/>
                <w:color w:val="000000"/>
                <w:sz w:val="18"/>
                <w:szCs w:val="18"/>
              </w:rPr>
              <w:t xml:space="preserve">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A5ED160" w14:textId="77777777" w:rsidR="00741B04" w:rsidRPr="00C82761" w:rsidRDefault="00741B04" w:rsidP="00BE7A73">
            <w:pPr>
              <w:widowControl w:val="0"/>
              <w:spacing w:line="240" w:lineRule="auto"/>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w:t>
            </w:r>
            <w:proofErr w:type="gramStart"/>
            <w:r w:rsidRPr="00C82761">
              <w:rPr>
                <w:rFonts w:ascii="VWXFY+ArialMT" w:eastAsia="VWXFY+ArialMT" w:hAnsi="VWXFY+ArialMT" w:cs="VWXFY+ArialMT"/>
                <w:b/>
                <w:bCs/>
                <w:color w:val="000000"/>
                <w:sz w:val="18"/>
                <w:szCs w:val="18"/>
              </w:rPr>
              <w:t>21-26</w:t>
            </w:r>
            <w:proofErr w:type="gramEnd"/>
            <w:r w:rsidRPr="00C82761">
              <w:rPr>
                <w:rFonts w:ascii="VWXFY+ArialMT" w:eastAsia="VWXFY+ArialMT" w:hAnsi="VWXFY+ArialMT" w:cs="VWXFY+ArialMT"/>
                <w:b/>
                <w:bCs/>
                <w:color w:val="000000"/>
                <w:sz w:val="18"/>
                <w:szCs w:val="18"/>
              </w:rPr>
              <w:t xml:space="preserve">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2931050" w14:textId="77777777" w:rsidR="00741B04" w:rsidRPr="00C82761" w:rsidRDefault="00741B04" w:rsidP="00BE7A73">
            <w:pPr>
              <w:widowControl w:val="0"/>
              <w:spacing w:line="240" w:lineRule="auto"/>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w:t>
            </w:r>
            <w:proofErr w:type="gramStart"/>
            <w:r w:rsidRPr="00C82761">
              <w:rPr>
                <w:rFonts w:ascii="VWXFY+ArialMT" w:eastAsia="VWXFY+ArialMT" w:hAnsi="VWXFY+ArialMT" w:cs="VWXFY+ArialMT"/>
                <w:b/>
                <w:bCs/>
                <w:color w:val="000000"/>
                <w:sz w:val="18"/>
                <w:szCs w:val="18"/>
              </w:rPr>
              <w:t>15-20</w:t>
            </w:r>
            <w:proofErr w:type="gramEnd"/>
            <w:r w:rsidRPr="00C82761">
              <w:rPr>
                <w:rFonts w:ascii="VWXFY+ArialMT" w:eastAsia="VWXFY+ArialMT" w:hAnsi="VWXFY+ArialMT" w:cs="VWXFY+ArialMT"/>
                <w:b/>
                <w:bCs/>
                <w:color w:val="000000"/>
                <w:sz w:val="18"/>
                <w:szCs w:val="18"/>
              </w:rPr>
              <w:t xml:space="preserve">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EE5AEFF"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w:t>
            </w:r>
            <w:proofErr w:type="gramStart"/>
            <w:r w:rsidRPr="00C82761">
              <w:rPr>
                <w:rFonts w:ascii="VWXFY+ArialMT" w:eastAsia="VWXFY+ArialMT" w:hAnsi="VWXFY+ArialMT" w:cs="VWXFY+ArialMT"/>
                <w:b/>
                <w:bCs/>
                <w:color w:val="000000"/>
                <w:sz w:val="18"/>
                <w:szCs w:val="18"/>
              </w:rPr>
              <w:t>8-14</w:t>
            </w:r>
            <w:proofErr w:type="gramEnd"/>
            <w:r w:rsidRPr="00C82761">
              <w:rPr>
                <w:rFonts w:ascii="VWXFY+ArialMT" w:eastAsia="VWXFY+ArialMT" w:hAnsi="VWXFY+ArialMT" w:cs="VWXFY+ArialMT"/>
                <w:b/>
                <w:bCs/>
                <w:color w:val="000000"/>
                <w:sz w:val="18"/>
                <w:szCs w:val="18"/>
              </w:rPr>
              <w:t xml:space="preserve">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14:paraId="1C772FB3"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w:t>
            </w:r>
            <w:proofErr w:type="gramStart"/>
            <w:r w:rsidRPr="00C82761">
              <w:rPr>
                <w:rFonts w:ascii="VWXFY+ArialMT" w:eastAsia="VWXFY+ArialMT" w:hAnsi="VWXFY+ArialMT" w:cs="VWXFY+ArialMT"/>
                <w:b/>
                <w:bCs/>
                <w:color w:val="000000"/>
                <w:sz w:val="18"/>
                <w:szCs w:val="18"/>
              </w:rPr>
              <w:t>0-7</w:t>
            </w:r>
            <w:proofErr w:type="gramEnd"/>
            <w:r w:rsidRPr="00C82761">
              <w:rPr>
                <w:rFonts w:ascii="VWXFY+ArialMT" w:eastAsia="VWXFY+ArialMT" w:hAnsi="VWXFY+ArialMT" w:cs="VWXFY+ArialMT"/>
                <w:b/>
                <w:bCs/>
                <w:color w:val="000000"/>
                <w:sz w:val="18"/>
                <w:szCs w:val="18"/>
              </w:rPr>
              <w:t xml:space="preserve"> балл)</w:t>
            </w:r>
          </w:p>
        </w:tc>
      </w:tr>
      <w:tr w:rsidR="00741B04" w:rsidRPr="00C82761" w14:paraId="18217747" w14:textId="77777777" w:rsidTr="00BE7A73">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41EB35E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1 </w:t>
            </w:r>
            <w:r>
              <w:rPr>
                <w:rFonts w:ascii="Times New Roman" w:eastAsia="QOVFH+ArialMT" w:hAnsi="Times New Roman" w:cs="Times New Roman"/>
                <w:b/>
                <w:bCs/>
                <w:color w:val="000000"/>
                <w:sz w:val="18"/>
                <w:szCs w:val="18"/>
                <w:lang w:val="kk-KZ"/>
              </w:rPr>
              <w:t>сұрақ</w:t>
            </w:r>
          </w:p>
          <w:p w14:paraId="777FAE5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78502E1F"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65878"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p>
          <w:p w14:paraId="097CBB2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sidRPr="00C82761">
              <w:rPr>
                <w:rFonts w:ascii="Times New Roman" w:eastAsia="QOVFH+ArialMT" w:hAnsi="Times New Roman" w:cs="Times New Roman"/>
                <w:b/>
                <w:bCs/>
                <w:color w:val="000000"/>
                <w:sz w:val="18"/>
                <w:szCs w:val="18"/>
                <w:lang w:val="kk-KZ"/>
              </w:rPr>
              <w:t xml:space="preserve">Курс теориясы мен </w:t>
            </w:r>
          </w:p>
          <w:p w14:paraId="11248C8E" w14:textId="77777777" w:rsidR="00741B04" w:rsidRPr="00C82761" w:rsidRDefault="00741B04" w:rsidP="00BE7A73">
            <w:pPr>
              <w:spacing w:line="240" w:lineRule="auto"/>
              <w:rPr>
                <w:rFonts w:ascii="Times New Roman" w:hAnsi="Times New Roman" w:cs="Times New Roman"/>
                <w:sz w:val="18"/>
                <w:szCs w:val="18"/>
                <w:lang w:val="kk-KZ"/>
              </w:rPr>
            </w:pPr>
            <w:r w:rsidRPr="00C82761">
              <w:rPr>
                <w:rFonts w:ascii="Times New Roman" w:eastAsia="QOVFH+ArialMT" w:hAnsi="Times New Roman" w:cs="Times New Roman"/>
                <w:b/>
                <w:bCs/>
                <w:color w:val="000000"/>
                <w:sz w:val="18"/>
                <w:szCs w:val="18"/>
                <w:lang w:val="kk-KZ"/>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230DEB4" w14:textId="56792FD5" w:rsidR="00741B04" w:rsidRPr="00741B04" w:rsidRDefault="00936107" w:rsidP="00BE7A73">
            <w:pPr>
              <w:widowControl w:val="0"/>
              <w:tabs>
                <w:tab w:val="left" w:pos="1499"/>
                <w:tab w:val="left" w:pos="2102"/>
              </w:tabs>
              <w:spacing w:line="240" w:lineRule="auto"/>
              <w:rPr>
                <w:rFonts w:ascii="Times New Roman" w:hAnsi="Times New Roman" w:cs="Times New Roman"/>
                <w:color w:val="000000"/>
                <w:sz w:val="18"/>
                <w:szCs w:val="18"/>
                <w:lang w:val="kk-KZ"/>
              </w:rPr>
            </w:pPr>
            <w:r w:rsidRPr="00936107">
              <w:rPr>
                <w:rFonts w:ascii="Times New Roman" w:hAnsi="Times New Roman" w:cs="Times New Roman"/>
                <w:color w:val="000000"/>
                <w:sz w:val="18"/>
                <w:szCs w:val="18"/>
                <w:lang w:val="kk-KZ"/>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DC854A" w14:textId="77777777" w:rsidR="00741B04" w:rsidRPr="00936107" w:rsidRDefault="00741B04" w:rsidP="00BE7A73">
            <w:pPr>
              <w:widowControl w:val="0"/>
              <w:tabs>
                <w:tab w:val="left" w:pos="1392"/>
                <w:tab w:val="left" w:pos="2229"/>
              </w:tabs>
              <w:spacing w:line="240" w:lineRule="auto"/>
              <w:rPr>
                <w:rFonts w:ascii="Times New Roman" w:hAnsi="Times New Roman" w:cs="Times New Roman"/>
                <w:color w:val="000000"/>
                <w:sz w:val="18"/>
                <w:szCs w:val="18"/>
                <w:lang w:val="kk-KZ"/>
              </w:rPr>
            </w:pPr>
            <w:r w:rsidRPr="00741B04">
              <w:rPr>
                <w:rFonts w:ascii="Times New Roman" w:eastAsia="MGCEF+ArialMT" w:hAnsi="Times New Roman" w:cs="Times New Roman"/>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936107">
              <w:rPr>
                <w:rFonts w:ascii="Times New Roman" w:eastAsia="MGCEF+ArialMT" w:hAnsi="Times New Roman" w:cs="Times New Roman"/>
                <w:color w:val="000000"/>
                <w:spacing w:val="1"/>
                <w:sz w:val="18"/>
                <w:szCs w:val="18"/>
                <w:lang w:val="kk-KZ"/>
              </w:rPr>
              <w:t>Жауапта стильдік қателер мен терминдерді дұрыс қолданбау</w:t>
            </w:r>
            <w:r w:rsidRPr="00C82761">
              <w:rPr>
                <w:rFonts w:ascii="Times New Roman" w:eastAsia="MGCEF+ArialMT" w:hAnsi="Times New Roman" w:cs="Times New Roman"/>
                <w:color w:val="000000"/>
                <w:spacing w:val="1"/>
                <w:sz w:val="18"/>
                <w:szCs w:val="18"/>
                <w:lang w:val="kk-KZ"/>
              </w:rPr>
              <w:t xml:space="preserve">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1F26949" w14:textId="77777777" w:rsidR="00741B04" w:rsidRPr="00C82761" w:rsidRDefault="00741B04" w:rsidP="00BE7A73">
            <w:pPr>
              <w:widowControl w:val="0"/>
              <w:spacing w:line="240" w:lineRule="auto"/>
              <w:rPr>
                <w:rFonts w:ascii="Times New Roman" w:hAnsi="Times New Roman" w:cs="Times New Roman"/>
                <w:color w:val="000000"/>
                <w:sz w:val="18"/>
                <w:szCs w:val="18"/>
              </w:rPr>
            </w:pPr>
            <w:r w:rsidRPr="00BD3627">
              <w:rPr>
                <w:rFonts w:ascii="Times New Roman" w:eastAsia="MGCEF+ArialMT" w:hAnsi="Times New Roman" w:cs="Times New Roman"/>
                <w:color w:val="000000"/>
                <w:spacing w:val="1"/>
                <w:sz w:val="18"/>
                <w:szCs w:val="18"/>
                <w:lang w:val="kk-KZ"/>
              </w:rPr>
              <w:t>«Қанағаттанарлық» баға</w:t>
            </w:r>
            <w:r w:rsidRPr="00C82761">
              <w:rPr>
                <w:rFonts w:ascii="Times New Roman" w:eastAsia="MGCEF+ArialMT" w:hAnsi="Times New Roman" w:cs="Times New Roman"/>
                <w:color w:val="000000"/>
                <w:spacing w:val="1"/>
                <w:sz w:val="18"/>
                <w:szCs w:val="18"/>
                <w:lang w:val="kk-KZ"/>
              </w:rPr>
              <w:t>сы</w:t>
            </w:r>
            <w:r w:rsidRPr="00BD3627">
              <w:rPr>
                <w:rFonts w:ascii="Times New Roman" w:eastAsia="MGCEF+ArialMT" w:hAnsi="Times New Roman" w:cs="Times New Roman"/>
                <w:color w:val="000000"/>
                <w:spacing w:val="1"/>
                <w:sz w:val="18"/>
                <w:szCs w:val="18"/>
                <w:lang w:val="kk-KZ"/>
              </w:rPr>
              <w:t xml:space="preserve"> билетте ұсынылған сұрақтарды толық қамтымаған, негізгі ойларды үстірт дәлелдейтін, б</w:t>
            </w:r>
            <w:r w:rsidRPr="00C82761">
              <w:rPr>
                <w:rFonts w:ascii="Times New Roman" w:eastAsia="MGCEF+ArialMT" w:hAnsi="Times New Roman" w:cs="Times New Roman"/>
                <w:color w:val="000000"/>
                <w:spacing w:val="1"/>
                <w:sz w:val="18"/>
                <w:szCs w:val="18"/>
                <w:lang w:val="kk-KZ"/>
              </w:rPr>
              <w:t>аян</w:t>
            </w:r>
            <w:r w:rsidRPr="00BD3627">
              <w:rPr>
                <w:rFonts w:ascii="Times New Roman" w:eastAsia="MGCEF+ArialMT" w:hAnsi="Times New Roman" w:cs="Times New Roman"/>
                <w:color w:val="000000"/>
                <w:spacing w:val="1"/>
                <w:sz w:val="18"/>
                <w:szCs w:val="18"/>
                <w:lang w:val="kk-KZ"/>
              </w:rPr>
              <w:t xml:space="preserve">даудағы композициялық теңгерімсіздіктерге, материалды баяндау логикасы мен реттілігін бұзуға жол берген жауапқа қойылады. </w:t>
            </w:r>
            <w:r w:rsidRPr="00C82761">
              <w:rPr>
                <w:rFonts w:ascii="Times New Roman" w:eastAsia="MGCEF+ArialMT" w:hAnsi="Times New Roman" w:cs="Times New Roman"/>
                <w:color w:val="000000"/>
                <w:spacing w:val="1"/>
                <w:sz w:val="18"/>
                <w:szCs w:val="18"/>
                <w:lang w:val="kk-KZ"/>
              </w:rPr>
              <w:t>Ә</w:t>
            </w:r>
            <w:proofErr w:type="spellStart"/>
            <w:r w:rsidRPr="00C82761">
              <w:rPr>
                <w:rFonts w:ascii="Times New Roman" w:eastAsia="MGCEF+ArialMT" w:hAnsi="Times New Roman" w:cs="Times New Roman"/>
                <w:color w:val="000000"/>
                <w:spacing w:val="1"/>
                <w:sz w:val="18"/>
                <w:szCs w:val="18"/>
              </w:rPr>
              <w:t>зірленген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жазбаларынан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мысалдармен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теориялық</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ойлары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көрсет</w:t>
            </w:r>
            <w:proofErr w:type="spellEnd"/>
            <w:r w:rsidRPr="00C82761">
              <w:rPr>
                <w:rFonts w:ascii="Times New Roman" w:eastAsia="MGCEF+ArialMT" w:hAnsi="Times New Roman" w:cs="Times New Roman"/>
                <w:color w:val="000000"/>
                <w:spacing w:val="1"/>
                <w:sz w:val="18"/>
                <w:szCs w:val="18"/>
                <w:lang w:val="kk-KZ"/>
              </w:rPr>
              <w:t>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BBDE399" w14:textId="77777777" w:rsidR="00741B04" w:rsidRPr="00C82761" w:rsidRDefault="00741B04" w:rsidP="00BE7A73">
            <w:pPr>
              <w:widowControl w:val="0"/>
              <w:tabs>
                <w:tab w:val="left" w:pos="2327"/>
              </w:tabs>
              <w:spacing w:line="240" w:lineRule="auto"/>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Қойылған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сұрақтарды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дұрыс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қамтымау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дәлелдеу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фактілік</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және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сөздік</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қателер</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дұрыс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емес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қорытындыны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болжау</w:t>
            </w:r>
            <w:proofErr w:type="spellEnd"/>
            <w:r w:rsidRPr="00C82761">
              <w:rPr>
                <w:rFonts w:ascii="Times New Roman" w:eastAsia="MGCEF+ArialMT" w:hAnsi="Times New Roman" w:cs="Times New Roman"/>
                <w:color w:val="000000"/>
                <w:spacing w:val="-1"/>
                <w:sz w:val="18"/>
                <w:szCs w:val="18"/>
              </w:rPr>
              <w:t>.</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ED12265" w14:textId="77777777" w:rsidR="00741B04" w:rsidRPr="00C82761" w:rsidRDefault="00741B04" w:rsidP="00BE7A73">
            <w:pPr>
              <w:widowControl w:val="0"/>
              <w:tabs>
                <w:tab w:val="left" w:pos="892"/>
                <w:tab w:val="left" w:pos="2265"/>
              </w:tabs>
              <w:spacing w:line="240" w:lineRule="auto"/>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Негізгі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ұғымдарды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теорияларды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білмеу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бақылауды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өткізу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ережесін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бұзу</w:t>
            </w:r>
            <w:proofErr w:type="spellEnd"/>
            <w:r w:rsidRPr="00C82761">
              <w:rPr>
                <w:rFonts w:ascii="Times New Roman" w:eastAsia="MGCEF+ArialMT" w:hAnsi="Times New Roman" w:cs="Times New Roman"/>
                <w:color w:val="000000"/>
                <w:spacing w:val="-1"/>
                <w:sz w:val="18"/>
                <w:szCs w:val="18"/>
              </w:rPr>
              <w:t>.</w:t>
            </w:r>
          </w:p>
        </w:tc>
      </w:tr>
      <w:tr w:rsidR="00741B04" w:rsidRPr="00C82761" w14:paraId="6AD9D04D" w14:textId="77777777" w:rsidTr="00BE7A73">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56E9989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2 </w:t>
            </w:r>
            <w:r>
              <w:rPr>
                <w:rFonts w:ascii="Times New Roman" w:eastAsia="QOVFH+ArialMT" w:hAnsi="Times New Roman" w:cs="Times New Roman"/>
                <w:b/>
                <w:bCs/>
                <w:color w:val="000000"/>
                <w:sz w:val="18"/>
                <w:szCs w:val="18"/>
                <w:lang w:val="kk-KZ"/>
              </w:rPr>
              <w:t>сұрақ</w:t>
            </w:r>
          </w:p>
          <w:p w14:paraId="5A8EA7E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2DCB14DE"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EC4FFA"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proofErr w:type="spellStart"/>
            <w:r w:rsidRPr="00C82761">
              <w:rPr>
                <w:rFonts w:ascii="Times New Roman" w:eastAsia="QOVFH+ArialMT" w:hAnsi="Times New Roman" w:cs="Times New Roman"/>
                <w:b/>
                <w:bCs/>
                <w:color w:val="000000"/>
                <w:sz w:val="18"/>
                <w:szCs w:val="18"/>
              </w:rPr>
              <w:t>Таңдалған</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әдістеме</w:t>
            </w:r>
            <w:proofErr w:type="spellEnd"/>
            <w:r w:rsidRPr="00C82761">
              <w:rPr>
                <w:rFonts w:ascii="Times New Roman" w:eastAsia="QOVFH+ArialMT" w:hAnsi="Times New Roman" w:cs="Times New Roman"/>
                <w:b/>
                <w:bCs/>
                <w:color w:val="000000"/>
                <w:sz w:val="18"/>
                <w:szCs w:val="18"/>
              </w:rPr>
              <w:t xml:space="preserve"> мен </w:t>
            </w:r>
            <w:proofErr w:type="spellStart"/>
            <w:r w:rsidRPr="00C82761">
              <w:rPr>
                <w:rFonts w:ascii="Times New Roman" w:eastAsia="QOVFH+ArialMT" w:hAnsi="Times New Roman" w:cs="Times New Roman"/>
                <w:b/>
                <w:bCs/>
                <w:color w:val="000000"/>
                <w:sz w:val="18"/>
                <w:szCs w:val="18"/>
              </w:rPr>
              <w:t>технологияны</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нақты</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практикалық</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тапсырмаларға</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қолдану</w:t>
            </w:r>
            <w:proofErr w:type="spellEnd"/>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EC52707" w14:textId="531FBC57" w:rsidR="00741B04" w:rsidRPr="00C82761" w:rsidRDefault="00936107" w:rsidP="00BE7A73">
            <w:pPr>
              <w:widowControl w:val="0"/>
              <w:tabs>
                <w:tab w:val="left" w:pos="1499"/>
                <w:tab w:val="left" w:pos="2102"/>
              </w:tabs>
              <w:spacing w:line="240" w:lineRule="auto"/>
              <w:rPr>
                <w:rFonts w:ascii="Times New Roman" w:eastAsia="MGCEF+ArialMT" w:hAnsi="Times New Roman" w:cs="Times New Roman"/>
                <w:color w:val="000000"/>
                <w:spacing w:val="1"/>
                <w:sz w:val="18"/>
                <w:szCs w:val="18"/>
              </w:rPr>
            </w:pPr>
            <w:proofErr w:type="spellStart"/>
            <w:r w:rsidRPr="00936107">
              <w:rPr>
                <w:rFonts w:ascii="Times New Roman" w:eastAsia="MGCEF+ArialMT" w:hAnsi="Times New Roman" w:cs="Times New Roman"/>
                <w:color w:val="000000"/>
                <w:sz w:val="18"/>
                <w:szCs w:val="18"/>
              </w:rPr>
              <w:t>Сұрақтың</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толық</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түсіндірмесі</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құрылымдық</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диаграммаларға</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негізделген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формуланың</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егжей-тегжейлі</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сипаттамасы</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және</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графиктері</w:t>
            </w:r>
            <w:proofErr w:type="spellEnd"/>
            <w:r w:rsidRPr="00936107">
              <w:rPr>
                <w:rFonts w:ascii="Times New Roman" w:eastAsia="MGCEF+ArialMT" w:hAnsi="Times New Roman" w:cs="Times New Roman"/>
                <w:color w:val="000000"/>
                <w:sz w:val="18"/>
                <w:szCs w:val="18"/>
              </w:rPr>
              <w:t xml:space="preserve"> бар </w:t>
            </w:r>
            <w:proofErr w:type="spellStart"/>
            <w:r w:rsidRPr="00936107">
              <w:rPr>
                <w:rFonts w:ascii="Times New Roman" w:eastAsia="MGCEF+ArialMT" w:hAnsi="Times New Roman" w:cs="Times New Roman"/>
                <w:color w:val="000000"/>
                <w:sz w:val="18"/>
                <w:szCs w:val="18"/>
              </w:rPr>
              <w:t>физикалық</w:t>
            </w:r>
            <w:proofErr w:type="spellEnd"/>
            <w:r w:rsidRPr="00936107">
              <w:rPr>
                <w:rFonts w:ascii="Times New Roman" w:eastAsia="MGCEF+ArialMT" w:hAnsi="Times New Roman" w:cs="Times New Roman"/>
                <w:color w:val="000000"/>
                <w:sz w:val="18"/>
                <w:szCs w:val="18"/>
              </w:rPr>
              <w:t xml:space="preserve"> схема </w:t>
            </w:r>
            <w:proofErr w:type="spellStart"/>
            <w:r w:rsidRPr="00936107">
              <w:rPr>
                <w:rFonts w:ascii="Times New Roman" w:eastAsia="MGCEF+ArialMT" w:hAnsi="Times New Roman" w:cs="Times New Roman"/>
                <w:color w:val="000000"/>
                <w:sz w:val="18"/>
                <w:szCs w:val="18"/>
              </w:rPr>
              <w:t>жұмыс</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істейтін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заң</w:t>
            </w:r>
            <w:proofErr w:type="spellEnd"/>
            <w:r w:rsidRPr="00936107">
              <w:rPr>
                <w:rFonts w:ascii="Times New Roman" w:eastAsia="MGCEF+ArialMT" w:hAnsi="Times New Roman" w:cs="Times New Roman"/>
                <w:color w:val="000000"/>
                <w:sz w:val="18"/>
                <w:szCs w:val="18"/>
              </w:rPr>
              <w:t xml:space="preserve"> бар </w:t>
            </w:r>
            <w:proofErr w:type="spellStart"/>
            <w:r w:rsidRPr="00936107">
              <w:rPr>
                <w:rFonts w:ascii="Times New Roman" w:eastAsia="MGCEF+ArialMT" w:hAnsi="Times New Roman" w:cs="Times New Roman"/>
                <w:color w:val="000000"/>
                <w:sz w:val="18"/>
                <w:szCs w:val="18"/>
              </w:rPr>
              <w:t>жауап</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үшін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өте</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жақсы</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баға</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беріледі</w:t>
            </w:r>
            <w:proofErr w:type="spellEnd"/>
            <w:r w:rsidRPr="00936107">
              <w:rPr>
                <w:rFonts w:ascii="Times New Roman" w:eastAsia="MGCEF+ArialMT" w:hAnsi="Times New Roman" w:cs="Times New Roman"/>
                <w:color w:val="000000"/>
                <w:sz w:val="18"/>
                <w:szCs w:val="18"/>
              </w:rPr>
              <w:t>.</w:t>
            </w:r>
            <w:r w:rsidR="00741B04" w:rsidRPr="00C82761">
              <w:rPr>
                <w:rFonts w:ascii="Times New Roman" w:eastAsia="MGCEF+ArialMT" w:hAnsi="Times New Roman" w:cs="Times New Roman"/>
                <w:color w:val="000000"/>
                <w:sz w:val="18"/>
                <w:szCs w:val="18"/>
              </w:rPr>
              <w:t>;</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C76FF07" w14:textId="77777777" w:rsidR="00741B04" w:rsidRPr="00C82761" w:rsidRDefault="00741B04" w:rsidP="00BE7A73">
            <w:pPr>
              <w:widowControl w:val="0"/>
              <w:tabs>
                <w:tab w:val="left" w:pos="1392"/>
                <w:tab w:val="left" w:pos="2229"/>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z w:val="18"/>
                <w:szCs w:val="18"/>
              </w:rPr>
              <w:t>Оқу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тапсырмасын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ішінара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курстың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практикалық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мәселелерін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шешпей</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қойылған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сұраққа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дәлелді</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w:t>
            </w:r>
            <w:proofErr w:type="spellEnd"/>
            <w:r w:rsidRPr="00C82761">
              <w:rPr>
                <w:rFonts w:ascii="Times New Roman" w:eastAsia="MGCEF+ArialMT" w:hAnsi="Times New Roman" w:cs="Times New Roman"/>
                <w:color w:val="000000"/>
                <w:sz w:val="18"/>
                <w:szCs w:val="18"/>
              </w:rPr>
              <w:t xml:space="preserve"> беру; курс </w:t>
            </w:r>
            <w:proofErr w:type="spellStart"/>
            <w:r w:rsidRPr="00C82761">
              <w:rPr>
                <w:rFonts w:ascii="Times New Roman" w:eastAsia="MGCEF+ArialMT" w:hAnsi="Times New Roman" w:cs="Times New Roman"/>
                <w:color w:val="000000"/>
                <w:sz w:val="18"/>
                <w:szCs w:val="18"/>
              </w:rPr>
              <w:t>бойынша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ғылыми</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тіл</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нормаларын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сауатсыз</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пайдалану</w:t>
            </w:r>
            <w:proofErr w:type="spellEnd"/>
            <w:r w:rsidRPr="00C82761">
              <w:rPr>
                <w:rFonts w:ascii="Times New Roman" w:eastAsia="MGCEF+ArialMT" w:hAnsi="Times New Roman" w:cs="Times New Roman"/>
                <w:color w:val="000000"/>
                <w:sz w:val="18"/>
                <w:szCs w:val="18"/>
              </w:rPr>
              <w:t>;</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226DF5" w14:textId="77777777" w:rsidR="00741B04" w:rsidRPr="00C82761" w:rsidRDefault="00741B04" w:rsidP="00BE7A73">
            <w:pPr>
              <w:widowControl w:val="0"/>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3"/>
                <w:sz w:val="18"/>
                <w:szCs w:val="18"/>
              </w:rPr>
              <w:t xml:space="preserve">Материал </w:t>
            </w:r>
            <w:proofErr w:type="spellStart"/>
            <w:r w:rsidRPr="00C82761">
              <w:rPr>
                <w:rFonts w:ascii="Times New Roman" w:eastAsia="MGCEF+ArialMT" w:hAnsi="Times New Roman" w:cs="Times New Roman"/>
                <w:color w:val="000000"/>
                <w:spacing w:val="3"/>
                <w:sz w:val="18"/>
                <w:szCs w:val="18"/>
              </w:rPr>
              <w:t>фрагменттелген</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логикалық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дәйектілікті</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бұза</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отырып</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нақты</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және</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семантикалық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дәлсіздіктерге</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жол</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беріледі</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курстың</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теориялық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білімі</w:t>
            </w:r>
            <w:proofErr w:type="spellEnd"/>
            <w:r w:rsidRPr="00C82761">
              <w:rPr>
                <w:rFonts w:ascii="Times New Roman" w:eastAsia="MGCEF+ArialMT" w:hAnsi="Times New Roman" w:cs="Times New Roman"/>
                <w:color w:val="000000"/>
                <w:spacing w:val="3"/>
                <w:sz w:val="18"/>
                <w:szCs w:val="18"/>
              </w:rPr>
              <w:t xml:space="preserve"> </w:t>
            </w:r>
            <w:r w:rsidRPr="00C82761">
              <w:rPr>
                <w:rFonts w:ascii="Times New Roman" w:eastAsia="MGCEF+ArialMT" w:hAnsi="Times New Roman" w:cs="Times New Roman"/>
                <w:color w:val="000000"/>
                <w:spacing w:val="3"/>
                <w:sz w:val="18"/>
                <w:szCs w:val="18"/>
                <w:lang w:val="kk-KZ"/>
              </w:rPr>
              <w:t>ү</w:t>
            </w:r>
            <w:proofErr w:type="spellStart"/>
            <w:r w:rsidRPr="00C82761">
              <w:rPr>
                <w:rFonts w:ascii="Times New Roman" w:eastAsia="MGCEF+ArialMT" w:hAnsi="Times New Roman" w:cs="Times New Roman"/>
                <w:color w:val="000000"/>
                <w:spacing w:val="3"/>
                <w:sz w:val="18"/>
                <w:szCs w:val="18"/>
              </w:rPr>
              <w:t>стірт</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қолданылады</w:t>
            </w:r>
            <w:proofErr w:type="spellEnd"/>
            <w:r w:rsidRPr="00C82761">
              <w:rPr>
                <w:rFonts w:ascii="Times New Roman" w:eastAsia="MGCEF+ArialMT" w:hAnsi="Times New Roman" w:cs="Times New Roman"/>
                <w:color w:val="000000"/>
                <w:spacing w:val="3"/>
                <w:sz w:val="18"/>
                <w:szCs w:val="18"/>
              </w:rPr>
              <w:t>.</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FE1359B" w14:textId="77777777" w:rsidR="00741B04" w:rsidRPr="00C82761" w:rsidRDefault="00741B04" w:rsidP="00BE7A73">
            <w:pPr>
              <w:widowControl w:val="0"/>
              <w:tabs>
                <w:tab w:val="left" w:pos="2327"/>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pacing w:val="-1"/>
                <w:sz w:val="18"/>
                <w:szCs w:val="18"/>
              </w:rPr>
              <w:t>Тапсырманы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шешудің</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ұтымсыз</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әдісі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немесе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жеткілікті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ойластырылмаған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жауап</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жоспары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түрде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орындау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нормадан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асатын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қателіктер</w:t>
            </w:r>
            <w:proofErr w:type="spellEnd"/>
            <w:r w:rsidRPr="00C82761">
              <w:rPr>
                <w:rFonts w:ascii="Times New Roman" w:eastAsia="MGCEF+ArialMT" w:hAnsi="Times New Roman" w:cs="Times New Roman"/>
                <w:color w:val="000000"/>
                <w:spacing w:val="-1"/>
                <w:sz w:val="18"/>
                <w:szCs w:val="18"/>
              </w:rPr>
              <w:t xml:space="preserve"> мен </w:t>
            </w:r>
            <w:proofErr w:type="spellStart"/>
            <w:r w:rsidRPr="00C82761">
              <w:rPr>
                <w:rFonts w:ascii="Times New Roman" w:eastAsia="MGCEF+ArialMT" w:hAnsi="Times New Roman" w:cs="Times New Roman"/>
                <w:color w:val="000000"/>
                <w:spacing w:val="-1"/>
                <w:sz w:val="18"/>
                <w:szCs w:val="18"/>
              </w:rPr>
              <w:t>кемшіліктер</w:t>
            </w:r>
            <w:proofErr w:type="spellEnd"/>
            <w:r w:rsidRPr="00C82761">
              <w:rPr>
                <w:rFonts w:ascii="Times New Roman" w:eastAsia="MGCEF+ArialMT" w:hAnsi="Times New Roman" w:cs="Times New Roman"/>
                <w:color w:val="000000"/>
                <w:spacing w:val="-1"/>
                <w:sz w:val="18"/>
                <w:szCs w:val="18"/>
                <w:lang w:val="kk-KZ"/>
              </w:rPr>
              <w:t>дің болуы</w:t>
            </w:r>
            <w:r w:rsidRPr="00C82761">
              <w:rPr>
                <w:rFonts w:ascii="Times New Roman" w:eastAsia="MGCEF+ArialMT" w:hAnsi="Times New Roman" w:cs="Times New Roman"/>
                <w:color w:val="000000"/>
                <w:spacing w:val="-1"/>
                <w:sz w:val="18"/>
                <w:szCs w:val="18"/>
              </w:rPr>
              <w:t>.</w:t>
            </w:r>
            <w:r w:rsidRPr="00C82761">
              <w:rPr>
                <w:rFonts w:ascii="Times New Roman" w:eastAsia="MGCEF+ArialMT" w:hAnsi="Times New Roman" w:cs="Times New Roman"/>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D260D6" w14:textId="77777777" w:rsidR="00741B04" w:rsidRPr="00C82761" w:rsidRDefault="00741B04" w:rsidP="00BE7A73">
            <w:pPr>
              <w:widowControl w:val="0"/>
              <w:tabs>
                <w:tab w:val="left" w:pos="892"/>
                <w:tab w:val="left" w:pos="2265"/>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үшін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білімді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алгоритмдерді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қолдана</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және</w:t>
            </w:r>
            <w:proofErr w:type="spellEnd"/>
            <w:r w:rsidRPr="00C82761">
              <w:rPr>
                <w:rFonts w:ascii="Times New Roman" w:eastAsia="MGCEF+ArialMT" w:hAnsi="Times New Roman" w:cs="Times New Roman"/>
                <w:color w:val="000000"/>
                <w:spacing w:val="-1"/>
                <w:sz w:val="18"/>
                <w:szCs w:val="18"/>
              </w:rPr>
              <w:t xml:space="preserve"> </w:t>
            </w:r>
            <w:r w:rsidRPr="00C82761">
              <w:rPr>
                <w:rFonts w:ascii="Times New Roman" w:eastAsia="MGCEF+ArialMT" w:hAnsi="Times New Roman" w:cs="Times New Roman"/>
                <w:color w:val="000000"/>
                <w:spacing w:val="-1"/>
                <w:sz w:val="18"/>
                <w:szCs w:val="18"/>
                <w:lang w:val="kk-KZ"/>
              </w:rPr>
              <w:t>нәтиже</w:t>
            </w:r>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жасай</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бақылау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жүргізу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қағидаларын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бұзу</w:t>
            </w:r>
            <w:proofErr w:type="spellEnd"/>
            <w:r w:rsidRPr="00C82761">
              <w:rPr>
                <w:rFonts w:ascii="Times New Roman" w:eastAsia="MGCEF+ArialMT" w:hAnsi="Times New Roman" w:cs="Times New Roman"/>
                <w:color w:val="000000"/>
                <w:spacing w:val="-1"/>
                <w:sz w:val="18"/>
                <w:szCs w:val="18"/>
              </w:rPr>
              <w:t>.</w:t>
            </w:r>
          </w:p>
        </w:tc>
      </w:tr>
    </w:tbl>
    <w:p w14:paraId="292129D2" w14:textId="77777777" w:rsidR="00741B04" w:rsidRDefault="00741B04" w:rsidP="00741B04">
      <w:pPr>
        <w:rPr>
          <w:rFonts w:ascii="Times New Roman" w:hAnsi="Times New Roman" w:cs="Times New Roman"/>
          <w:sz w:val="18"/>
          <w:szCs w:val="18"/>
        </w:rPr>
      </w:pPr>
    </w:p>
    <w:p w14:paraId="76A1750C" w14:textId="77777777" w:rsidR="00741B04" w:rsidRPr="00C82761" w:rsidRDefault="00741B04" w:rsidP="00741B04">
      <w:pPr>
        <w:rPr>
          <w:rFonts w:ascii="Times New Roman" w:hAnsi="Times New Roman" w:cs="Times New Roman"/>
          <w:sz w:val="18"/>
          <w:szCs w:val="18"/>
        </w:rPr>
      </w:pPr>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741B04" w:rsidRPr="00C82761" w14:paraId="3087D28D" w14:textId="77777777" w:rsidTr="00BE7A73">
        <w:trPr>
          <w:cantSplit/>
          <w:trHeight w:hRule="exact" w:val="258"/>
        </w:trPr>
        <w:tc>
          <w:tcPr>
            <w:tcW w:w="855" w:type="dxa"/>
            <w:tcBorders>
              <w:top w:val="single" w:sz="3" w:space="0" w:color="000000"/>
              <w:left w:val="single" w:sz="3" w:space="0" w:color="000000"/>
              <w:right w:val="single" w:sz="3" w:space="0" w:color="000000"/>
            </w:tcBorders>
          </w:tcPr>
          <w:p w14:paraId="2B143A28"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207E07B"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p w14:paraId="433BA141" w14:textId="77777777" w:rsidR="00741B04" w:rsidRPr="00C82761" w:rsidRDefault="00741B04" w:rsidP="00BE7A73">
            <w:pPr>
              <w:widowControl w:val="0"/>
              <w:spacing w:before="10" w:line="240" w:lineRule="auto"/>
              <w:ind w:left="103" w:right="-20"/>
              <w:jc w:val="center"/>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1A61AE5"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62ACB1"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lang w:val="kk-KZ"/>
              </w:rPr>
            </w:pPr>
            <w:r w:rsidRPr="00C82761">
              <w:rPr>
                <w:rFonts w:ascii="Times New Roman" w:eastAsia="QOVFH+ArialMT" w:hAnsi="Times New Roman" w:cs="Times New Roman"/>
                <w:b/>
                <w:bCs/>
                <w:color w:val="000000"/>
                <w:spacing w:val="2"/>
                <w:sz w:val="18"/>
                <w:szCs w:val="18"/>
              </w:rPr>
              <w:t>Д</w:t>
            </w:r>
            <w:r w:rsidRPr="00C82761">
              <w:rPr>
                <w:rFonts w:ascii="Times New Roman" w:eastAsia="QOVFH+ArialMT" w:hAnsi="Times New Roman" w:cs="Times New Roman"/>
                <w:b/>
                <w:bCs/>
                <w:color w:val="000000"/>
                <w:sz w:val="18"/>
                <w:szCs w:val="18"/>
              </w:rPr>
              <w:t>е</w:t>
            </w:r>
            <w:r w:rsidRPr="00C82761">
              <w:rPr>
                <w:rFonts w:ascii="Times New Roman" w:eastAsia="QOVFH+ArialMT" w:hAnsi="Times New Roman" w:cs="Times New Roman"/>
                <w:b/>
                <w:bCs/>
                <w:color w:val="000000"/>
                <w:spacing w:val="-1"/>
                <w:sz w:val="18"/>
                <w:szCs w:val="18"/>
              </w:rPr>
              <w:t>ск</w:t>
            </w:r>
            <w:r w:rsidRPr="00C82761">
              <w:rPr>
                <w:rFonts w:ascii="Times New Roman" w:eastAsia="QOVFH+ArialMT" w:hAnsi="Times New Roman" w:cs="Times New Roman"/>
                <w:b/>
                <w:bCs/>
                <w:color w:val="000000"/>
                <w:spacing w:val="-2"/>
                <w:sz w:val="18"/>
                <w:szCs w:val="18"/>
              </w:rPr>
              <w:t>р</w:t>
            </w:r>
            <w:r w:rsidRPr="00C82761">
              <w:rPr>
                <w:rFonts w:ascii="Times New Roman" w:eastAsia="QOVFH+ArialMT" w:hAnsi="Times New Roman" w:cs="Times New Roman"/>
                <w:b/>
                <w:bCs/>
                <w:color w:val="000000"/>
                <w:sz w:val="18"/>
                <w:szCs w:val="18"/>
              </w:rPr>
              <w:t>и</w:t>
            </w:r>
            <w:r w:rsidRPr="00C82761">
              <w:rPr>
                <w:rFonts w:ascii="Times New Roman" w:eastAsia="QOVFH+ArialMT" w:hAnsi="Times New Roman" w:cs="Times New Roman"/>
                <w:b/>
                <w:bCs/>
                <w:color w:val="000000"/>
                <w:spacing w:val="-2"/>
                <w:sz w:val="18"/>
                <w:szCs w:val="18"/>
              </w:rPr>
              <w:t>пт</w:t>
            </w:r>
            <w:r w:rsidRPr="00C82761">
              <w:rPr>
                <w:rFonts w:ascii="Times New Roman" w:eastAsia="QOVFH+ArialMT" w:hAnsi="Times New Roman" w:cs="Times New Roman"/>
                <w:b/>
                <w:bCs/>
                <w:color w:val="000000"/>
                <w:sz w:val="18"/>
                <w:szCs w:val="18"/>
              </w:rPr>
              <w:t>ор</w:t>
            </w:r>
            <w:r w:rsidRPr="00C82761">
              <w:rPr>
                <w:rFonts w:ascii="Times New Roman" w:eastAsia="QOVFH+ArialMT" w:hAnsi="Times New Roman" w:cs="Times New Roman"/>
                <w:b/>
                <w:bCs/>
                <w:color w:val="000000"/>
                <w:sz w:val="18"/>
                <w:szCs w:val="18"/>
                <w:lang w:val="kk-KZ"/>
              </w:rPr>
              <w:t>лар</w:t>
            </w:r>
          </w:p>
        </w:tc>
      </w:tr>
      <w:tr w:rsidR="00741B04" w:rsidRPr="00C82761" w14:paraId="102DE234" w14:textId="77777777" w:rsidTr="00BE7A73">
        <w:trPr>
          <w:cantSplit/>
          <w:trHeight w:hRule="exact" w:val="264"/>
        </w:trPr>
        <w:tc>
          <w:tcPr>
            <w:tcW w:w="855" w:type="dxa"/>
            <w:tcBorders>
              <w:left w:val="single" w:sz="3" w:space="0" w:color="000000"/>
              <w:right w:val="single" w:sz="3" w:space="0" w:color="000000"/>
            </w:tcBorders>
            <w:shd w:val="clear" w:color="auto" w:fill="D9E2F3"/>
          </w:tcPr>
          <w:p w14:paraId="65A5334D"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14:paraId="0DAE0723"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548E59"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z w:val="18"/>
                <w:szCs w:val="18"/>
                <w:lang w:val="kk-KZ"/>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E5D4DC" w14:textId="77777777" w:rsidR="00741B04" w:rsidRPr="00C82761" w:rsidRDefault="00741B04" w:rsidP="00BE7A73">
            <w:pPr>
              <w:widowControl w:val="0"/>
              <w:tabs>
                <w:tab w:val="left" w:pos="2152"/>
              </w:tabs>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14:paraId="2223BE4F" w14:textId="77777777" w:rsidR="00741B04" w:rsidRPr="00C82761" w:rsidRDefault="00741B04" w:rsidP="00BE7A73">
            <w:pPr>
              <w:widowControl w:val="0"/>
              <w:spacing w:before="9" w:line="239" w:lineRule="auto"/>
              <w:ind w:left="110" w:right="58"/>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4"/>
                <w:sz w:val="18"/>
                <w:szCs w:val="18"/>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8B3FD"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443E3DE5" w14:textId="77777777" w:rsidTr="00BE7A73">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14:paraId="4B4BB0F1"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1CFF5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0640D2"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90–100% (</w:t>
            </w:r>
            <w:proofErr w:type="gramStart"/>
            <w:r w:rsidRPr="00C82761">
              <w:rPr>
                <w:rFonts w:ascii="Times New Roman" w:eastAsia="VWXFY+ArialMT" w:hAnsi="Times New Roman" w:cs="Times New Roman"/>
                <w:b/>
                <w:bCs/>
                <w:color w:val="000000"/>
                <w:sz w:val="18"/>
                <w:szCs w:val="18"/>
              </w:rPr>
              <w:t>36-40</w:t>
            </w:r>
            <w:proofErr w:type="gramEnd"/>
            <w:r w:rsidRPr="00C82761">
              <w:rPr>
                <w:rFonts w:ascii="Times New Roman" w:eastAsia="VWXFY+ArialMT" w:hAnsi="Times New Roman" w:cs="Times New Roman"/>
                <w:b/>
                <w:bCs/>
                <w:color w:val="000000"/>
                <w:sz w:val="18"/>
                <w:szCs w:val="18"/>
              </w:rPr>
              <w:t xml:space="preserve">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167F2" w14:textId="77777777" w:rsidR="00741B04" w:rsidRPr="00C82761" w:rsidRDefault="00741B04" w:rsidP="00BE7A73">
            <w:pPr>
              <w:widowControl w:val="0"/>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Times New Roman" w:eastAsia="VWXFY+ArialMT" w:hAnsi="Times New Roman" w:cs="Times New Roman"/>
                <w:b/>
                <w:bCs/>
                <w:color w:val="000000"/>
                <w:sz w:val="18"/>
                <w:szCs w:val="18"/>
              </w:rPr>
              <w:t>70–89% (</w:t>
            </w:r>
            <w:proofErr w:type="gramStart"/>
            <w:r w:rsidRPr="00C82761">
              <w:rPr>
                <w:rFonts w:ascii="Times New Roman" w:eastAsia="VWXFY+ArialMT" w:hAnsi="Times New Roman" w:cs="Times New Roman"/>
                <w:b/>
                <w:bCs/>
                <w:color w:val="000000"/>
                <w:sz w:val="18"/>
                <w:szCs w:val="18"/>
              </w:rPr>
              <w:t>35-28</w:t>
            </w:r>
            <w:proofErr w:type="gramEnd"/>
            <w:r w:rsidRPr="00C82761">
              <w:rPr>
                <w:rFonts w:ascii="Times New Roman" w:eastAsia="VWXFY+ArialMT" w:hAnsi="Times New Roman" w:cs="Times New Roman"/>
                <w:b/>
                <w:bCs/>
                <w:color w:val="000000"/>
                <w:sz w:val="18"/>
                <w:szCs w:val="18"/>
              </w:rPr>
              <w:t xml:space="preserve">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2D7679" w14:textId="77777777" w:rsidR="00741B04" w:rsidRPr="00C82761" w:rsidRDefault="00741B04" w:rsidP="00BE7A73">
            <w:pPr>
              <w:widowControl w:val="0"/>
              <w:spacing w:before="9" w:line="239" w:lineRule="auto"/>
              <w:ind w:left="110" w:right="58"/>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50–69% (</w:t>
            </w:r>
            <w:proofErr w:type="gramStart"/>
            <w:r w:rsidRPr="00C82761">
              <w:rPr>
                <w:rFonts w:ascii="Times New Roman" w:eastAsia="VWXFY+ArialMT" w:hAnsi="Times New Roman" w:cs="Times New Roman"/>
                <w:b/>
                <w:bCs/>
                <w:color w:val="000000"/>
                <w:sz w:val="18"/>
                <w:szCs w:val="18"/>
              </w:rPr>
              <w:t>27-20</w:t>
            </w:r>
            <w:proofErr w:type="gramEnd"/>
            <w:r w:rsidRPr="00C82761">
              <w:rPr>
                <w:rFonts w:ascii="Times New Roman" w:eastAsia="VWXFY+ArialMT" w:hAnsi="Times New Roman" w:cs="Times New Roman"/>
                <w:b/>
                <w:bCs/>
                <w:color w:val="000000"/>
                <w:sz w:val="18"/>
                <w:szCs w:val="18"/>
              </w:rPr>
              <w:t xml:space="preserve">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6C557" w14:textId="77777777" w:rsidR="00741B04" w:rsidRPr="00C82761" w:rsidRDefault="00741B04" w:rsidP="00BE7A73">
            <w:pPr>
              <w:widowControl w:val="0"/>
              <w:spacing w:before="9" w:line="239" w:lineRule="auto"/>
              <w:ind w:left="110" w:right="10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25–49% (</w:t>
            </w:r>
            <w:proofErr w:type="gramStart"/>
            <w:r w:rsidRPr="00C82761">
              <w:rPr>
                <w:rFonts w:ascii="Times New Roman" w:eastAsia="VWXFY+ArialMT" w:hAnsi="Times New Roman" w:cs="Times New Roman"/>
                <w:b/>
                <w:bCs/>
                <w:color w:val="000000"/>
                <w:sz w:val="18"/>
                <w:szCs w:val="18"/>
              </w:rPr>
              <w:t>19-10</w:t>
            </w:r>
            <w:proofErr w:type="gramEnd"/>
            <w:r w:rsidRPr="00C82761">
              <w:rPr>
                <w:rFonts w:ascii="Times New Roman" w:eastAsia="VWXFY+ArialMT" w:hAnsi="Times New Roman" w:cs="Times New Roman"/>
                <w:b/>
                <w:bCs/>
                <w:color w:val="000000"/>
                <w:sz w:val="18"/>
                <w:szCs w:val="18"/>
              </w:rPr>
              <w:t xml:space="preserve">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D7C17"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0–24% (</w:t>
            </w:r>
            <w:proofErr w:type="gramStart"/>
            <w:r w:rsidRPr="00C82761">
              <w:rPr>
                <w:rFonts w:ascii="Times New Roman" w:eastAsia="VWXFY+ArialMT" w:hAnsi="Times New Roman" w:cs="Times New Roman"/>
                <w:b/>
                <w:bCs/>
                <w:color w:val="000000"/>
                <w:sz w:val="18"/>
                <w:szCs w:val="18"/>
              </w:rPr>
              <w:t>0-9</w:t>
            </w:r>
            <w:proofErr w:type="gramEnd"/>
            <w:r w:rsidRPr="00C82761">
              <w:rPr>
                <w:rFonts w:ascii="Times New Roman" w:eastAsia="VWXFY+ArialMT" w:hAnsi="Times New Roman" w:cs="Times New Roman"/>
                <w:b/>
                <w:bCs/>
                <w:color w:val="000000"/>
                <w:sz w:val="18"/>
                <w:szCs w:val="18"/>
              </w:rPr>
              <w:t xml:space="preserve"> балл)</w:t>
            </w:r>
          </w:p>
        </w:tc>
      </w:tr>
      <w:tr w:rsidR="00741B04" w:rsidRPr="00C82761" w14:paraId="6435E430" w14:textId="77777777" w:rsidTr="00BE7A73">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14:paraId="22D9553B"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3 </w:t>
            </w:r>
            <w:r>
              <w:rPr>
                <w:rFonts w:ascii="Times New Roman" w:eastAsia="QOVFH+ArialMT" w:hAnsi="Times New Roman" w:cs="Times New Roman"/>
                <w:b/>
                <w:bCs/>
                <w:color w:val="000000"/>
                <w:sz w:val="18"/>
                <w:szCs w:val="18"/>
                <w:lang w:val="kk-KZ"/>
              </w:rPr>
              <w:t>сұрақ</w:t>
            </w:r>
          </w:p>
          <w:p w14:paraId="06A78683"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p>
          <w:p w14:paraId="63E00D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z w:val="18"/>
                <w:szCs w:val="18"/>
                <w:lang w:val="kk-KZ"/>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F2301" w14:textId="77777777" w:rsidR="00741B04" w:rsidRPr="00C82761" w:rsidRDefault="00741B04" w:rsidP="00BE7A73">
            <w:pPr>
              <w:widowControl w:val="0"/>
              <w:spacing w:before="9" w:line="239" w:lineRule="auto"/>
              <w:ind w:left="108" w:right="50"/>
              <w:rPr>
                <w:rFonts w:ascii="Times New Roman" w:hAnsi="Times New Roman" w:cs="Times New Roman"/>
                <w:b/>
                <w:bCs/>
                <w:color w:val="000000"/>
                <w:sz w:val="18"/>
                <w:szCs w:val="18"/>
              </w:rPr>
            </w:pPr>
            <w:proofErr w:type="spellStart"/>
            <w:r w:rsidRPr="00C82761">
              <w:rPr>
                <w:rFonts w:ascii="Times New Roman" w:eastAsia="QOVFH+ArialMT" w:hAnsi="Times New Roman" w:cs="Times New Roman"/>
                <w:b/>
                <w:bCs/>
                <w:color w:val="000000"/>
                <w:spacing w:val="1"/>
                <w:sz w:val="18"/>
                <w:szCs w:val="18"/>
              </w:rPr>
              <w:t>Таңдалған</w:t>
            </w:r>
            <w:proofErr w:type="spellEnd"/>
            <w:r w:rsidRPr="00C82761">
              <w:rPr>
                <w:rFonts w:ascii="Times New Roman" w:eastAsia="QOVFH+ArialMT" w:hAnsi="Times New Roman" w:cs="Times New Roman"/>
                <w:b/>
                <w:bCs/>
                <w:color w:val="000000"/>
                <w:spacing w:val="1"/>
                <w:sz w:val="18"/>
                <w:szCs w:val="18"/>
              </w:rPr>
              <w:t xml:space="preserve"> </w:t>
            </w:r>
            <w:r w:rsidRPr="00C82761">
              <w:rPr>
                <w:rFonts w:ascii="Times New Roman" w:eastAsia="QOVFH+ArialMT" w:hAnsi="Times New Roman" w:cs="Times New Roman"/>
                <w:b/>
                <w:bCs/>
                <w:color w:val="000000"/>
                <w:spacing w:val="1"/>
                <w:sz w:val="18"/>
                <w:szCs w:val="18"/>
                <w:lang w:val="kk-KZ"/>
              </w:rPr>
              <w:t>ә</w:t>
            </w:r>
            <w:proofErr w:type="spellStart"/>
            <w:r w:rsidRPr="00C82761">
              <w:rPr>
                <w:rFonts w:ascii="Times New Roman" w:eastAsia="QOVFH+ArialMT" w:hAnsi="Times New Roman" w:cs="Times New Roman"/>
                <w:b/>
                <w:bCs/>
                <w:color w:val="000000"/>
                <w:spacing w:val="1"/>
                <w:sz w:val="18"/>
                <w:szCs w:val="18"/>
              </w:rPr>
              <w:t>дістеменің</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ұсынылған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практикалық</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тапсырмаға</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қолданылуын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бағалау</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және</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талдау</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алынған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нәтиженің</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негіздемесі</w:t>
            </w:r>
            <w:proofErr w:type="spellEnd"/>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E9722" w14:textId="1A1538E7" w:rsidR="00741B04" w:rsidRPr="00C82761" w:rsidRDefault="00936107" w:rsidP="00BE7A73">
            <w:pPr>
              <w:widowControl w:val="0"/>
              <w:spacing w:before="9" w:line="239" w:lineRule="auto"/>
              <w:ind w:left="110" w:right="41"/>
              <w:rPr>
                <w:rFonts w:ascii="Times New Roman" w:hAnsi="Times New Roman" w:cs="Times New Roman"/>
                <w:color w:val="000000"/>
                <w:sz w:val="18"/>
                <w:szCs w:val="18"/>
              </w:rPr>
            </w:pPr>
            <w:proofErr w:type="spellStart"/>
            <w:r w:rsidRPr="00936107">
              <w:rPr>
                <w:rFonts w:ascii="Times New Roman" w:hAnsi="Times New Roman" w:cs="Times New Roman"/>
                <w:color w:val="000000"/>
                <w:sz w:val="18"/>
                <w:szCs w:val="18"/>
              </w:rPr>
              <w:t>Сұрақтың</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толық</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түсіндірмесі</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құрылымдық</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диаграммаларға</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негізделген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формуланың</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егжей-тегжейлі</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сипаттамасы</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және</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графиктері</w:t>
            </w:r>
            <w:proofErr w:type="spellEnd"/>
            <w:r w:rsidRPr="00936107">
              <w:rPr>
                <w:rFonts w:ascii="Times New Roman" w:hAnsi="Times New Roman" w:cs="Times New Roman"/>
                <w:color w:val="000000"/>
                <w:sz w:val="18"/>
                <w:szCs w:val="18"/>
              </w:rPr>
              <w:t xml:space="preserve"> бар </w:t>
            </w:r>
            <w:proofErr w:type="spellStart"/>
            <w:r w:rsidRPr="00936107">
              <w:rPr>
                <w:rFonts w:ascii="Times New Roman" w:hAnsi="Times New Roman" w:cs="Times New Roman"/>
                <w:color w:val="000000"/>
                <w:sz w:val="18"/>
                <w:szCs w:val="18"/>
              </w:rPr>
              <w:t>физикалық</w:t>
            </w:r>
            <w:proofErr w:type="spellEnd"/>
            <w:r w:rsidRPr="00936107">
              <w:rPr>
                <w:rFonts w:ascii="Times New Roman" w:hAnsi="Times New Roman" w:cs="Times New Roman"/>
                <w:color w:val="000000"/>
                <w:sz w:val="18"/>
                <w:szCs w:val="18"/>
              </w:rPr>
              <w:t xml:space="preserve"> схема </w:t>
            </w:r>
            <w:proofErr w:type="spellStart"/>
            <w:r w:rsidRPr="00936107">
              <w:rPr>
                <w:rFonts w:ascii="Times New Roman" w:hAnsi="Times New Roman" w:cs="Times New Roman"/>
                <w:color w:val="000000"/>
                <w:sz w:val="18"/>
                <w:szCs w:val="18"/>
              </w:rPr>
              <w:t>жұмыс</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істейтін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заң</w:t>
            </w:r>
            <w:proofErr w:type="spellEnd"/>
            <w:r w:rsidRPr="00936107">
              <w:rPr>
                <w:rFonts w:ascii="Times New Roman" w:hAnsi="Times New Roman" w:cs="Times New Roman"/>
                <w:color w:val="000000"/>
                <w:sz w:val="18"/>
                <w:szCs w:val="18"/>
              </w:rPr>
              <w:t xml:space="preserve"> бар </w:t>
            </w:r>
            <w:proofErr w:type="spellStart"/>
            <w:r w:rsidRPr="00936107">
              <w:rPr>
                <w:rFonts w:ascii="Times New Roman" w:hAnsi="Times New Roman" w:cs="Times New Roman"/>
                <w:color w:val="000000"/>
                <w:sz w:val="18"/>
                <w:szCs w:val="18"/>
              </w:rPr>
              <w:t>жауап</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үшін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өте</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жақсы</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баға</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беріледі</w:t>
            </w:r>
            <w:proofErr w:type="spellEnd"/>
            <w:r w:rsidRPr="00936107">
              <w:rPr>
                <w:rFonts w:ascii="Times New Roman" w:hAnsi="Times New Roman" w:cs="Times New Roman"/>
                <w:color w:val="000000"/>
                <w:sz w:val="18"/>
                <w:szCs w:val="18"/>
              </w:rPr>
              <w:t>.</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8CEE9" w14:textId="77777777" w:rsidR="00741B04" w:rsidRPr="00C82761" w:rsidRDefault="00741B04" w:rsidP="00BE7A73">
            <w:pPr>
              <w:widowControl w:val="0"/>
              <w:tabs>
                <w:tab w:val="left" w:pos="2152"/>
              </w:tabs>
              <w:spacing w:before="9" w:line="239" w:lineRule="auto"/>
              <w:ind w:left="110" w:right="41"/>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Тұжырымдамалық</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материалды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пайдалануда</w:t>
            </w:r>
            <w:proofErr w:type="spellEnd"/>
            <w:r w:rsidRPr="00C82761">
              <w:rPr>
                <w:rFonts w:ascii="Times New Roman" w:eastAsia="MGCEF+ArialMT" w:hAnsi="Times New Roman" w:cs="Times New Roman"/>
                <w:color w:val="000000"/>
                <w:spacing w:val="1"/>
                <w:sz w:val="18"/>
                <w:szCs w:val="18"/>
              </w:rPr>
              <w:t xml:space="preserve"> </w:t>
            </w:r>
            <w:proofErr w:type="gramStart"/>
            <w:r w:rsidRPr="00C82761">
              <w:rPr>
                <w:rFonts w:ascii="Times New Roman" w:eastAsia="MGCEF+ArialMT" w:hAnsi="Times New Roman" w:cs="Times New Roman"/>
                <w:color w:val="000000"/>
                <w:spacing w:val="1"/>
                <w:sz w:val="18"/>
                <w:szCs w:val="18"/>
              </w:rPr>
              <w:t>3-4</w:t>
            </w:r>
            <w:proofErr w:type="gram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дәлсіздікке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жалпылау</w:t>
            </w:r>
            <w:proofErr w:type="spellEnd"/>
            <w:r w:rsidRPr="00C82761">
              <w:rPr>
                <w:rFonts w:ascii="Times New Roman" w:eastAsia="MGCEF+ArialMT" w:hAnsi="Times New Roman" w:cs="Times New Roman"/>
                <w:color w:val="000000"/>
                <w:spacing w:val="1"/>
                <w:sz w:val="18"/>
                <w:szCs w:val="18"/>
              </w:rPr>
              <w:t xml:space="preserve"> мен </w:t>
            </w:r>
            <w:proofErr w:type="spellStart"/>
            <w:r w:rsidRPr="00C82761">
              <w:rPr>
                <w:rFonts w:ascii="Times New Roman" w:eastAsia="MGCEF+ArialMT" w:hAnsi="Times New Roman" w:cs="Times New Roman"/>
                <w:color w:val="000000"/>
                <w:spacing w:val="1"/>
                <w:sz w:val="18"/>
                <w:szCs w:val="18"/>
              </w:rPr>
              <w:t>тұжырымдардағы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кішігірім</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қателіктерге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жол</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беріледі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бұл</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тапсырманың</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жақсы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деңгейіне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әсер</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етпейді</w:t>
            </w:r>
            <w:proofErr w:type="spellEnd"/>
            <w:r w:rsidRPr="00C82761">
              <w:rPr>
                <w:rFonts w:ascii="Times New Roman" w:eastAsia="MGCEF+ArialMT" w:hAnsi="Times New Roman" w:cs="Times New Roman"/>
                <w:color w:val="000000"/>
                <w:spacing w:val="1"/>
                <w:sz w:val="18"/>
                <w:szCs w:val="18"/>
              </w:rPr>
              <w:t>.</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C6BF7F" w14:textId="77777777" w:rsidR="00741B04" w:rsidRPr="00C82761" w:rsidRDefault="00741B04" w:rsidP="00BE7A73">
            <w:pPr>
              <w:widowControl w:val="0"/>
              <w:spacing w:before="9" w:line="239" w:lineRule="auto"/>
              <w:ind w:left="110" w:right="58"/>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Негізделген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ғылыми</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ережелердің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қолданылуы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туралы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тұжырымдар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нақты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және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нәтижесіз</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стилистикалық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және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грамматикалық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қателіктер</w:t>
            </w:r>
            <w:proofErr w:type="spellEnd"/>
            <w:r w:rsidRPr="00C82761">
              <w:rPr>
                <w:rFonts w:ascii="Times New Roman" w:eastAsia="MGCEF+ArialMT" w:hAnsi="Times New Roman" w:cs="Times New Roman"/>
                <w:color w:val="000000"/>
                <w:sz w:val="18"/>
                <w:szCs w:val="18"/>
              </w:rPr>
              <w:t xml:space="preserve"> бар, </w:t>
            </w:r>
            <w:proofErr w:type="spellStart"/>
            <w:r w:rsidRPr="00C82761">
              <w:rPr>
                <w:rFonts w:ascii="Times New Roman" w:eastAsia="MGCEF+ArialMT" w:hAnsi="Times New Roman" w:cs="Times New Roman"/>
                <w:color w:val="000000"/>
                <w:sz w:val="18"/>
                <w:szCs w:val="18"/>
              </w:rPr>
              <w:t>сонымен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практикалық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шешімнің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нәтижелерін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өңдеуде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дәлдік</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жоқ</w:t>
            </w:r>
            <w:proofErr w:type="spellEnd"/>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AD58D5" w14:textId="77777777" w:rsidR="00741B04" w:rsidRPr="00C82761" w:rsidRDefault="00741B04" w:rsidP="00BE7A73">
            <w:pPr>
              <w:widowControl w:val="0"/>
              <w:spacing w:before="9" w:line="239" w:lineRule="auto"/>
              <w:ind w:left="110" w:right="101"/>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Тапсырма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өрескел</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қателіктермен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орындалды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сұрақтарға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тұжырымдамалық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материалдар</w:t>
            </w:r>
            <w:proofErr w:type="spellEnd"/>
            <w:r w:rsidRPr="00C82761">
              <w:rPr>
                <w:rFonts w:ascii="Times New Roman" w:eastAsia="MGCEF+ArialMT" w:hAnsi="Times New Roman" w:cs="Times New Roman"/>
                <w:color w:val="000000"/>
                <w:sz w:val="18"/>
                <w:szCs w:val="18"/>
              </w:rPr>
              <w:t xml:space="preserve"> мен </w:t>
            </w:r>
            <w:proofErr w:type="spellStart"/>
            <w:r w:rsidRPr="00C82761">
              <w:rPr>
                <w:rFonts w:ascii="Times New Roman" w:eastAsia="MGCEF+ArialMT" w:hAnsi="Times New Roman" w:cs="Times New Roman"/>
                <w:color w:val="000000"/>
                <w:sz w:val="18"/>
                <w:szCs w:val="18"/>
              </w:rPr>
              <w:t>дәлелдер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нашар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пайдаланылды</w:t>
            </w:r>
            <w:proofErr w:type="spellEnd"/>
            <w:r w:rsidRPr="00C82761">
              <w:rPr>
                <w:rFonts w:ascii="Times New Roman" w:eastAsia="MGCEF+ArialMT" w:hAnsi="Times New Roman" w:cs="Times New Roman"/>
                <w:color w:val="000000"/>
                <w:sz w:val="18"/>
                <w:szCs w:val="18"/>
              </w:rPr>
              <w:t>.</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35BA38" w14:textId="77777777" w:rsidR="00741B04" w:rsidRPr="00C82761" w:rsidRDefault="00741B04" w:rsidP="00BE7A73">
            <w:pPr>
              <w:widowControl w:val="0"/>
              <w:spacing w:before="9" w:line="239" w:lineRule="auto"/>
              <w:ind w:left="110" w:right="67"/>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Тапсырма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орындалмады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қойылған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сұрақтарға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жоқ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талдау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материалдары</w:t>
            </w:r>
            <w:proofErr w:type="spellEnd"/>
            <w:r w:rsidRPr="00C82761">
              <w:rPr>
                <w:rFonts w:ascii="Times New Roman" w:eastAsia="MGCEF+ArialMT" w:hAnsi="Times New Roman" w:cs="Times New Roman"/>
                <w:color w:val="000000"/>
                <w:sz w:val="18"/>
                <w:szCs w:val="18"/>
              </w:rPr>
              <w:t xml:space="preserve"> мен </w:t>
            </w:r>
            <w:proofErr w:type="spellStart"/>
            <w:r w:rsidRPr="00C82761">
              <w:rPr>
                <w:rFonts w:ascii="Times New Roman" w:eastAsia="MGCEF+ArialMT" w:hAnsi="Times New Roman" w:cs="Times New Roman"/>
                <w:color w:val="000000"/>
                <w:sz w:val="18"/>
                <w:szCs w:val="18"/>
              </w:rPr>
              <w:t>құралдары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пайдаланылмады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Қорытынды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бақылау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жүргізу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қағидаларын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бұзу</w:t>
            </w:r>
            <w:proofErr w:type="spellEnd"/>
            <w:r w:rsidRPr="00C82761">
              <w:rPr>
                <w:rFonts w:ascii="Times New Roman" w:eastAsia="MGCEF+ArialMT" w:hAnsi="Times New Roman" w:cs="Times New Roman"/>
                <w:color w:val="000000"/>
                <w:sz w:val="18"/>
                <w:szCs w:val="18"/>
              </w:rPr>
              <w:t>.</w:t>
            </w:r>
          </w:p>
        </w:tc>
      </w:tr>
    </w:tbl>
    <w:p w14:paraId="027FEA5F" w14:textId="77777777" w:rsidR="00741B04" w:rsidRPr="00C82761" w:rsidRDefault="00741B04" w:rsidP="00741B04">
      <w:pPr>
        <w:rPr>
          <w:rFonts w:ascii="Times New Roman" w:hAnsi="Times New Roman" w:cs="Times New Roman"/>
          <w:sz w:val="18"/>
          <w:szCs w:val="18"/>
        </w:rPr>
      </w:pPr>
    </w:p>
    <w:p w14:paraId="209ED201" w14:textId="1D8F3AE7" w:rsidR="00BD3627" w:rsidRDefault="00741B04" w:rsidP="00BD3627">
      <w:pPr>
        <w:rPr>
          <w:rFonts w:ascii="Times New Roman" w:hAnsi="Times New Roman" w:cs="Times New Roman"/>
          <w:sz w:val="28"/>
          <w:szCs w:val="28"/>
          <w:lang w:val="kk-KZ"/>
        </w:rPr>
      </w:pPr>
      <w:proofErr w:type="spellStart"/>
      <w:r w:rsidRPr="00C82761">
        <w:rPr>
          <w:rFonts w:ascii="KPSPR+TimesNewRomanPSMT" w:eastAsia="KPSPR+TimesNewRomanPSMT" w:hAnsi="KPSPR+TimesNewRomanPSMT" w:cs="KPSPR+TimesNewRomanPSMT"/>
          <w:color w:val="000000"/>
          <w:spacing w:val="1"/>
          <w:w w:val="103"/>
          <w:sz w:val="18"/>
          <w:szCs w:val="18"/>
        </w:rPr>
        <w:t>Емтихан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KPSPR+TimesNewRomanPSMT" w:eastAsia="KPSPR+TimesNewRomanPSMT" w:hAnsi="KPSPR+TimesNewRomanPSMT" w:cs="KPSPR+TimesNewRomanPSMT"/>
          <w:color w:val="000000"/>
          <w:spacing w:val="1"/>
          <w:w w:val="103"/>
          <w:sz w:val="18"/>
          <w:szCs w:val="18"/>
        </w:rPr>
        <w:t>билеттері</w:t>
      </w:r>
      <w:proofErr w:type="spellEnd"/>
      <w:r w:rsidRPr="00C82761">
        <w:rPr>
          <w:rFonts w:ascii="KPSPR+TimesNewRomanPSMT" w:eastAsia="KPSPR+TimesNewRomanPSMT" w:hAnsi="KPSPR+TimesNewRomanPSMT" w:cs="KPSPR+TimesNewRomanPSMT"/>
          <w:color w:val="000000"/>
          <w:spacing w:val="1"/>
          <w:w w:val="103"/>
          <w:sz w:val="18"/>
          <w:szCs w:val="18"/>
        </w:rPr>
        <w:t xml:space="preserve"> 3 </w:t>
      </w:r>
      <w:proofErr w:type="spellStart"/>
      <w:r w:rsidRPr="00C82761">
        <w:rPr>
          <w:rFonts w:ascii="KPSPR+TimesNewRomanPSMT" w:eastAsia="KPSPR+TimesNewRomanPSMT" w:hAnsi="KPSPR+TimesNewRomanPSMT" w:cs="KPSPR+TimesNewRomanPSMT"/>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тапсырмалар</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ішінде</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бірінші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екінші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proofErr w:type="spellEnd"/>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r w:rsidR="003508FC" w:rsidRPr="00AE5A91">
        <w:rPr>
          <w:rFonts w:ascii="Times New Roman" w:eastAsia="Times New Roman" w:hAnsi="Times New Roman" w:cs="Times New Roman"/>
          <w:sz w:val="20"/>
          <w:szCs w:val="20"/>
          <w:lang w:eastAsia="ru-RU"/>
        </w:rPr>
        <w:t> </w:t>
      </w:r>
      <w:r w:rsidR="00BD3627" w:rsidRPr="00727934">
        <w:rPr>
          <w:rFonts w:ascii="Times New Roman" w:hAnsi="Times New Roman" w:cs="Times New Roman"/>
          <w:sz w:val="28"/>
          <w:szCs w:val="28"/>
          <w:lang w:val="kk-KZ"/>
        </w:rPr>
        <w:t xml:space="preserve"> </w:t>
      </w:r>
    </w:p>
    <w:sectPr w:rsidR="00BD3627" w:rsidSect="00802C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5200142">
    <w:abstractNumId w:val="1"/>
  </w:num>
  <w:num w:numId="2" w16cid:durableId="85422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5B"/>
    <w:rsid w:val="000B2236"/>
    <w:rsid w:val="002130C6"/>
    <w:rsid w:val="003508FC"/>
    <w:rsid w:val="004C0E85"/>
    <w:rsid w:val="00727934"/>
    <w:rsid w:val="00741B04"/>
    <w:rsid w:val="00802C5C"/>
    <w:rsid w:val="0086575B"/>
    <w:rsid w:val="00936107"/>
    <w:rsid w:val="0095425B"/>
    <w:rsid w:val="00A201A9"/>
    <w:rsid w:val="00AA65CC"/>
    <w:rsid w:val="00BD3627"/>
    <w:rsid w:val="00E56D4C"/>
    <w:rsid w:val="00E9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3FC9"/>
  <w15:chartTrackingRefBased/>
  <w15:docId w15:val="{20E5EA24-D256-4568-A8D7-847123CD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4C0E85"/>
    <w:pPr>
      <w:ind w:left="720"/>
      <w:contextualSpacing/>
    </w:pPr>
  </w:style>
  <w:style w:type="character" w:customStyle="1" w:styleId="s0">
    <w:name w:val="s0"/>
    <w:basedOn w:val="a0"/>
    <w:rsid w:val="000B2236"/>
  </w:style>
  <w:style w:type="table" w:styleId="a5">
    <w:name w:val="Table Grid"/>
    <w:basedOn w:val="a1"/>
    <w:uiPriority w:val="59"/>
    <w:rsid w:val="00802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
    <w:link w:val="a3"/>
    <w:uiPriority w:val="34"/>
    <w:locked/>
    <w:rsid w:val="0080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0743-2057-4B46-A30B-DF4D02AA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Байдельдинов Уакаскан</dc:creator>
  <cp:keywords/>
  <dc:description/>
  <cp:lastModifiedBy>Байдельдинов Уакаскан</cp:lastModifiedBy>
  <cp:revision>7</cp:revision>
  <dcterms:created xsi:type="dcterms:W3CDTF">2023-10-27T11:03:00Z</dcterms:created>
  <dcterms:modified xsi:type="dcterms:W3CDTF">2023-10-28T04:19:00Z</dcterms:modified>
</cp:coreProperties>
</file>